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B17784" w14:textId="695D7A6F" w:rsidR="006A5CBC" w:rsidRDefault="005025D6" w:rsidP="00254B72">
      <w:pPr>
        <w:pStyle w:val="Absatz1"/>
        <w:tabs>
          <w:tab w:val="left" w:pos="1701"/>
        </w:tabs>
        <w:spacing w:after="260" w:line="276" w:lineRule="auto"/>
        <w:jc w:val="left"/>
        <w:rPr>
          <w:b/>
          <w:sz w:val="40"/>
          <w:szCs w:val="40"/>
          <w:lang w:val="en-GB"/>
        </w:rPr>
      </w:pPr>
      <w:bookmarkStart w:id="0" w:name="_Ref37752033"/>
      <w:r w:rsidRPr="00791DCA">
        <w:rPr>
          <w:b/>
          <w:sz w:val="40"/>
          <w:szCs w:val="40"/>
          <w:lang w:val="en-GB"/>
        </w:rPr>
        <w:t xml:space="preserve">SWEET Call </w:t>
      </w:r>
      <w:r w:rsidR="00353A1F">
        <w:rPr>
          <w:b/>
          <w:sz w:val="40"/>
          <w:szCs w:val="40"/>
          <w:lang w:val="en-GB"/>
        </w:rPr>
        <w:t>1</w:t>
      </w:r>
      <w:r w:rsidRPr="00791DCA">
        <w:rPr>
          <w:b/>
          <w:sz w:val="40"/>
          <w:szCs w:val="40"/>
          <w:lang w:val="en-GB"/>
        </w:rPr>
        <w:t>-</w:t>
      </w:r>
      <w:r w:rsidR="00D769B6" w:rsidRPr="00791DCA">
        <w:rPr>
          <w:b/>
          <w:sz w:val="40"/>
          <w:szCs w:val="40"/>
          <w:lang w:val="en-GB"/>
        </w:rPr>
        <w:t>202</w:t>
      </w:r>
      <w:r w:rsidR="00D769B6">
        <w:rPr>
          <w:b/>
          <w:sz w:val="40"/>
          <w:szCs w:val="40"/>
          <w:lang w:val="en-GB"/>
        </w:rPr>
        <w:t>4</w:t>
      </w:r>
      <w:r w:rsidR="00F85618" w:rsidRPr="00791DCA">
        <w:rPr>
          <w:b/>
          <w:sz w:val="40"/>
          <w:szCs w:val="40"/>
          <w:lang w:val="en-GB"/>
        </w:rPr>
        <w:t>:</w:t>
      </w:r>
      <w:r w:rsidRPr="00791DCA">
        <w:rPr>
          <w:b/>
          <w:sz w:val="40"/>
          <w:szCs w:val="40"/>
          <w:lang w:val="en-GB"/>
        </w:rPr>
        <w:t xml:space="preserve"> </w:t>
      </w:r>
      <w:bookmarkEnd w:id="0"/>
      <w:r w:rsidR="00254B72">
        <w:rPr>
          <w:b/>
          <w:sz w:val="40"/>
          <w:szCs w:val="40"/>
          <w:lang w:val="en-GB"/>
        </w:rPr>
        <w:br/>
        <w:t>Notification of Intent to Submit a Pre-Proposal</w:t>
      </w:r>
    </w:p>
    <w:p w14:paraId="7CF9EB74" w14:textId="17A60AAF" w:rsidR="008C28C9" w:rsidRDefault="00254B72" w:rsidP="00B36627">
      <w:pPr>
        <w:pStyle w:val="berschrift1"/>
      </w:pPr>
      <w:bookmarkStart w:id="1" w:name="_Toc40270064"/>
      <w:r>
        <w:t>Consortium and coordinator information</w:t>
      </w:r>
    </w:p>
    <w:tbl>
      <w:tblPr>
        <w:tblStyle w:val="Tabellenraster"/>
        <w:tblW w:w="5000" w:type="pct"/>
        <w:tblLook w:val="04A0" w:firstRow="1" w:lastRow="0" w:firstColumn="1" w:lastColumn="0" w:noHBand="0" w:noVBand="1"/>
      </w:tblPr>
      <w:tblGrid>
        <w:gridCol w:w="2122"/>
        <w:gridCol w:w="2407"/>
        <w:gridCol w:w="4532"/>
      </w:tblGrid>
      <w:tr w:rsidR="00671D85" w:rsidRPr="00791DCA" w14:paraId="20737E0E" w14:textId="77777777" w:rsidTr="00D9025B">
        <w:trPr>
          <w:trHeight w:val="340"/>
        </w:trPr>
        <w:tc>
          <w:tcPr>
            <w:tcW w:w="1171" w:type="pct"/>
            <w:shd w:val="clear" w:color="auto" w:fill="D9D9D9" w:themeFill="background1" w:themeFillShade="D9"/>
            <w:vAlign w:val="center"/>
          </w:tcPr>
          <w:p w14:paraId="0BA296A6" w14:textId="679BC44E" w:rsidR="00671D85" w:rsidRPr="00BB3CCB" w:rsidRDefault="006A5CBC" w:rsidP="002F7B98">
            <w:pPr>
              <w:spacing w:line="276" w:lineRule="auto"/>
              <w:jc w:val="left"/>
              <w:rPr>
                <w:rStyle w:val="Fett"/>
                <w:b w:val="0"/>
                <w:bCs w:val="0"/>
              </w:rPr>
            </w:pPr>
            <w:r w:rsidRPr="00BB3CCB">
              <w:rPr>
                <w:rStyle w:val="Fett"/>
                <w:b w:val="0"/>
                <w:bCs w:val="0"/>
              </w:rPr>
              <w:t>Consortium</w:t>
            </w:r>
            <w:r w:rsidR="00671D85" w:rsidRPr="00BB3CCB">
              <w:rPr>
                <w:rStyle w:val="Fett"/>
                <w:b w:val="0"/>
                <w:bCs w:val="0"/>
              </w:rPr>
              <w:t xml:space="preserve"> </w:t>
            </w:r>
            <w:r w:rsidR="002F7B98" w:rsidRPr="00BB3CCB">
              <w:rPr>
                <w:rStyle w:val="Fett"/>
                <w:b w:val="0"/>
                <w:bCs w:val="0"/>
              </w:rPr>
              <w:t>name</w:t>
            </w:r>
          </w:p>
        </w:tc>
        <w:tc>
          <w:tcPr>
            <w:tcW w:w="3829" w:type="pct"/>
            <w:gridSpan w:val="2"/>
            <w:vAlign w:val="center"/>
          </w:tcPr>
          <w:p w14:paraId="777A0DE2" w14:textId="77777777" w:rsidR="00671D85" w:rsidRPr="00791DCA" w:rsidRDefault="00671D85" w:rsidP="0034229A">
            <w:pPr>
              <w:spacing w:line="276" w:lineRule="auto"/>
              <w:jc w:val="left"/>
            </w:pPr>
          </w:p>
        </w:tc>
      </w:tr>
      <w:tr w:rsidR="00671D85" w:rsidRPr="00791DCA" w14:paraId="29055F93" w14:textId="77777777" w:rsidTr="00D9025B">
        <w:trPr>
          <w:trHeight w:val="340"/>
        </w:trPr>
        <w:tc>
          <w:tcPr>
            <w:tcW w:w="1171" w:type="pct"/>
            <w:shd w:val="clear" w:color="auto" w:fill="D9D9D9" w:themeFill="background1" w:themeFillShade="D9"/>
            <w:vAlign w:val="center"/>
          </w:tcPr>
          <w:p w14:paraId="09B7A8BE" w14:textId="70A9B554" w:rsidR="00671D85" w:rsidRPr="00BB3CCB" w:rsidRDefault="006A5CBC" w:rsidP="0034229A">
            <w:pPr>
              <w:spacing w:line="276" w:lineRule="auto"/>
              <w:jc w:val="left"/>
              <w:rPr>
                <w:rStyle w:val="Fett"/>
                <w:b w:val="0"/>
                <w:bCs w:val="0"/>
                <w:i/>
              </w:rPr>
            </w:pPr>
            <w:r w:rsidRPr="00BB3CCB">
              <w:rPr>
                <w:rStyle w:val="Fett"/>
                <w:b w:val="0"/>
                <w:bCs w:val="0"/>
              </w:rPr>
              <w:t>Consortium</w:t>
            </w:r>
            <w:r w:rsidR="00671D85" w:rsidRPr="00BB3CCB">
              <w:rPr>
                <w:rStyle w:val="Fett"/>
                <w:b w:val="0"/>
                <w:bCs w:val="0"/>
              </w:rPr>
              <w:t xml:space="preserve"> acrony</w:t>
            </w:r>
            <w:r w:rsidR="00A82800" w:rsidRPr="00BB3CCB">
              <w:rPr>
                <w:rStyle w:val="Fett"/>
                <w:b w:val="0"/>
                <w:bCs w:val="0"/>
              </w:rPr>
              <w:t>m</w:t>
            </w:r>
          </w:p>
        </w:tc>
        <w:tc>
          <w:tcPr>
            <w:tcW w:w="3829" w:type="pct"/>
            <w:gridSpan w:val="2"/>
            <w:vAlign w:val="center"/>
          </w:tcPr>
          <w:p w14:paraId="65D149B4" w14:textId="34FE04D5" w:rsidR="00671D85" w:rsidRPr="00442C2E" w:rsidRDefault="00A82800" w:rsidP="0034229A">
            <w:pPr>
              <w:spacing w:line="276" w:lineRule="auto"/>
              <w:jc w:val="left"/>
            </w:pPr>
            <w:r w:rsidRPr="00442C2E">
              <w:rPr>
                <w:i/>
              </w:rPr>
              <w:t>Max. 15 characters</w:t>
            </w:r>
          </w:p>
        </w:tc>
      </w:tr>
      <w:tr w:rsidR="00E71E75" w:rsidRPr="00791DCA" w14:paraId="7AA38606" w14:textId="77777777" w:rsidTr="00D9025B">
        <w:trPr>
          <w:trHeight w:val="340"/>
        </w:trPr>
        <w:tc>
          <w:tcPr>
            <w:tcW w:w="1171" w:type="pct"/>
            <w:shd w:val="clear" w:color="auto" w:fill="D9D9D9" w:themeFill="background1" w:themeFillShade="D9"/>
            <w:vAlign w:val="center"/>
          </w:tcPr>
          <w:p w14:paraId="4E30546E" w14:textId="77777777" w:rsidR="00E71E75" w:rsidRPr="00BB3CCB" w:rsidRDefault="00E71E75" w:rsidP="0034229A">
            <w:pPr>
              <w:spacing w:line="276" w:lineRule="auto"/>
              <w:jc w:val="left"/>
              <w:rPr>
                <w:rStyle w:val="Fett"/>
                <w:b w:val="0"/>
                <w:bCs w:val="0"/>
              </w:rPr>
            </w:pPr>
            <w:r w:rsidRPr="00BB3CCB">
              <w:rPr>
                <w:rStyle w:val="Fett"/>
                <w:b w:val="0"/>
                <w:bCs w:val="0"/>
              </w:rPr>
              <w:t>Host institution</w:t>
            </w:r>
          </w:p>
        </w:tc>
        <w:tc>
          <w:tcPr>
            <w:tcW w:w="3829" w:type="pct"/>
            <w:gridSpan w:val="2"/>
            <w:vAlign w:val="center"/>
          </w:tcPr>
          <w:p w14:paraId="100DC0A0" w14:textId="5ECCC16F" w:rsidR="00E71E75" w:rsidRPr="00791DCA" w:rsidRDefault="00E71E75" w:rsidP="0034229A">
            <w:pPr>
              <w:spacing w:line="276" w:lineRule="auto"/>
              <w:jc w:val="left"/>
            </w:pPr>
          </w:p>
        </w:tc>
      </w:tr>
      <w:tr w:rsidR="00671D85" w:rsidRPr="00791DCA" w14:paraId="61EEE1A9" w14:textId="77777777" w:rsidTr="00D9025B">
        <w:trPr>
          <w:trHeight w:val="340"/>
        </w:trPr>
        <w:tc>
          <w:tcPr>
            <w:tcW w:w="1171" w:type="pct"/>
            <w:vMerge w:val="restart"/>
            <w:shd w:val="clear" w:color="auto" w:fill="D9D9D9" w:themeFill="background1" w:themeFillShade="D9"/>
            <w:vAlign w:val="center"/>
          </w:tcPr>
          <w:p w14:paraId="6E599474" w14:textId="77777777" w:rsidR="00671D85" w:rsidRPr="00BB3CCB" w:rsidRDefault="00671D85" w:rsidP="0034229A">
            <w:pPr>
              <w:spacing w:line="276" w:lineRule="auto"/>
              <w:jc w:val="left"/>
              <w:rPr>
                <w:rStyle w:val="Fett"/>
                <w:b w:val="0"/>
                <w:bCs w:val="0"/>
              </w:rPr>
            </w:pPr>
            <w:r w:rsidRPr="00BB3CCB">
              <w:rPr>
                <w:rStyle w:val="Fett"/>
                <w:b w:val="0"/>
                <w:bCs w:val="0"/>
              </w:rPr>
              <w:t>Coordinator</w:t>
            </w:r>
          </w:p>
        </w:tc>
        <w:tc>
          <w:tcPr>
            <w:tcW w:w="1328" w:type="pct"/>
            <w:shd w:val="clear" w:color="auto" w:fill="D9D9D9" w:themeFill="background1" w:themeFillShade="D9"/>
            <w:vAlign w:val="center"/>
          </w:tcPr>
          <w:p w14:paraId="7DA12524" w14:textId="06C166DA" w:rsidR="00671D85" w:rsidRPr="009305DA" w:rsidRDefault="00BF3141" w:rsidP="0034229A">
            <w:pPr>
              <w:spacing w:line="276" w:lineRule="auto"/>
              <w:jc w:val="left"/>
              <w:rPr>
                <w:sz w:val="18"/>
                <w:szCs w:val="18"/>
              </w:rPr>
            </w:pPr>
            <w:r w:rsidRPr="009305DA">
              <w:rPr>
                <w:sz w:val="18"/>
                <w:szCs w:val="18"/>
              </w:rPr>
              <w:t>Title</w:t>
            </w:r>
          </w:p>
        </w:tc>
        <w:tc>
          <w:tcPr>
            <w:tcW w:w="2501" w:type="pct"/>
            <w:vAlign w:val="center"/>
          </w:tcPr>
          <w:p w14:paraId="2A1AD1C9" w14:textId="77777777" w:rsidR="00671D85" w:rsidRPr="00791DCA" w:rsidRDefault="00671D85" w:rsidP="0034229A">
            <w:pPr>
              <w:spacing w:line="276" w:lineRule="auto"/>
              <w:jc w:val="left"/>
            </w:pPr>
          </w:p>
        </w:tc>
      </w:tr>
      <w:tr w:rsidR="00BF3141" w:rsidRPr="00791DCA" w14:paraId="4F11033E" w14:textId="77777777" w:rsidTr="00D9025B">
        <w:trPr>
          <w:trHeight w:val="340"/>
        </w:trPr>
        <w:tc>
          <w:tcPr>
            <w:tcW w:w="1171" w:type="pct"/>
            <w:vMerge/>
            <w:shd w:val="clear" w:color="auto" w:fill="D9D9D9" w:themeFill="background1" w:themeFillShade="D9"/>
            <w:vAlign w:val="center"/>
          </w:tcPr>
          <w:p w14:paraId="346E06C5" w14:textId="77777777" w:rsidR="00BF3141" w:rsidRPr="00791DCA" w:rsidRDefault="00BF3141" w:rsidP="0034229A">
            <w:pPr>
              <w:spacing w:line="276" w:lineRule="auto"/>
              <w:jc w:val="left"/>
              <w:rPr>
                <w:rStyle w:val="Fett"/>
              </w:rPr>
            </w:pPr>
          </w:p>
        </w:tc>
        <w:tc>
          <w:tcPr>
            <w:tcW w:w="1328" w:type="pct"/>
            <w:shd w:val="clear" w:color="auto" w:fill="D9D9D9" w:themeFill="background1" w:themeFillShade="D9"/>
            <w:vAlign w:val="center"/>
          </w:tcPr>
          <w:p w14:paraId="7C068DB4" w14:textId="44937EF5" w:rsidR="00BF3141" w:rsidRPr="009305DA" w:rsidRDefault="002F7B98" w:rsidP="00B2071D">
            <w:pPr>
              <w:spacing w:line="276" w:lineRule="auto"/>
              <w:jc w:val="left"/>
              <w:rPr>
                <w:sz w:val="18"/>
                <w:szCs w:val="18"/>
              </w:rPr>
            </w:pPr>
            <w:r>
              <w:rPr>
                <w:sz w:val="18"/>
                <w:szCs w:val="18"/>
              </w:rPr>
              <w:t>Name</w:t>
            </w:r>
          </w:p>
        </w:tc>
        <w:tc>
          <w:tcPr>
            <w:tcW w:w="2501" w:type="pct"/>
            <w:vAlign w:val="center"/>
          </w:tcPr>
          <w:p w14:paraId="22771FF0" w14:textId="77777777" w:rsidR="00BF3141" w:rsidRPr="00791DCA" w:rsidRDefault="00BF3141" w:rsidP="0034229A">
            <w:pPr>
              <w:spacing w:line="276" w:lineRule="auto"/>
              <w:jc w:val="left"/>
            </w:pPr>
          </w:p>
        </w:tc>
      </w:tr>
      <w:tr w:rsidR="00671D85" w:rsidRPr="00791DCA" w14:paraId="092A5EA6" w14:textId="77777777" w:rsidTr="00D9025B">
        <w:trPr>
          <w:trHeight w:val="340"/>
        </w:trPr>
        <w:tc>
          <w:tcPr>
            <w:tcW w:w="1171" w:type="pct"/>
            <w:vMerge/>
            <w:shd w:val="clear" w:color="auto" w:fill="D9D9D9" w:themeFill="background1" w:themeFillShade="D9"/>
            <w:vAlign w:val="center"/>
          </w:tcPr>
          <w:p w14:paraId="245401D7" w14:textId="77777777" w:rsidR="00671D85" w:rsidRPr="00791DCA" w:rsidRDefault="00671D85" w:rsidP="0034229A">
            <w:pPr>
              <w:spacing w:line="276" w:lineRule="auto"/>
              <w:jc w:val="left"/>
              <w:rPr>
                <w:rStyle w:val="Fett"/>
              </w:rPr>
            </w:pPr>
          </w:p>
        </w:tc>
        <w:tc>
          <w:tcPr>
            <w:tcW w:w="1328" w:type="pct"/>
            <w:shd w:val="clear" w:color="auto" w:fill="D9D9D9" w:themeFill="background1" w:themeFillShade="D9"/>
            <w:vAlign w:val="center"/>
          </w:tcPr>
          <w:p w14:paraId="45D748BB" w14:textId="13B2E588" w:rsidR="00671D85" w:rsidRPr="009305DA" w:rsidRDefault="005B4DAE" w:rsidP="0060062D">
            <w:pPr>
              <w:spacing w:line="276" w:lineRule="auto"/>
              <w:jc w:val="left"/>
              <w:rPr>
                <w:sz w:val="18"/>
                <w:szCs w:val="18"/>
              </w:rPr>
            </w:pPr>
            <w:r>
              <w:rPr>
                <w:sz w:val="18"/>
                <w:szCs w:val="18"/>
              </w:rPr>
              <w:t>Member entity</w:t>
            </w:r>
          </w:p>
        </w:tc>
        <w:tc>
          <w:tcPr>
            <w:tcW w:w="2501" w:type="pct"/>
            <w:vAlign w:val="center"/>
          </w:tcPr>
          <w:p w14:paraId="6F0E0D8A" w14:textId="77777777" w:rsidR="00671D85" w:rsidRPr="00791DCA" w:rsidRDefault="00671D85" w:rsidP="0034229A">
            <w:pPr>
              <w:spacing w:line="276" w:lineRule="auto"/>
              <w:jc w:val="left"/>
            </w:pPr>
          </w:p>
        </w:tc>
      </w:tr>
      <w:tr w:rsidR="00671D85" w:rsidRPr="00791DCA" w14:paraId="53B0FF4F" w14:textId="77777777" w:rsidTr="00D9025B">
        <w:trPr>
          <w:trHeight w:val="340"/>
        </w:trPr>
        <w:tc>
          <w:tcPr>
            <w:tcW w:w="1171" w:type="pct"/>
            <w:vMerge/>
            <w:shd w:val="clear" w:color="auto" w:fill="D9D9D9" w:themeFill="background1" w:themeFillShade="D9"/>
            <w:vAlign w:val="center"/>
          </w:tcPr>
          <w:p w14:paraId="397DAEFE" w14:textId="77777777" w:rsidR="00671D85" w:rsidRPr="00791DCA" w:rsidRDefault="00671D85" w:rsidP="0034229A">
            <w:pPr>
              <w:spacing w:line="276" w:lineRule="auto"/>
              <w:jc w:val="left"/>
              <w:rPr>
                <w:rStyle w:val="Fett"/>
              </w:rPr>
            </w:pPr>
          </w:p>
        </w:tc>
        <w:tc>
          <w:tcPr>
            <w:tcW w:w="1328" w:type="pct"/>
            <w:shd w:val="clear" w:color="auto" w:fill="D9D9D9" w:themeFill="background1" w:themeFillShade="D9"/>
            <w:vAlign w:val="center"/>
          </w:tcPr>
          <w:p w14:paraId="25AF11F4" w14:textId="48D732B2" w:rsidR="00671D85" w:rsidRPr="009305DA" w:rsidRDefault="00671D85" w:rsidP="006A5CBC">
            <w:pPr>
              <w:spacing w:line="276" w:lineRule="auto"/>
              <w:jc w:val="left"/>
              <w:rPr>
                <w:sz w:val="18"/>
                <w:szCs w:val="18"/>
              </w:rPr>
            </w:pPr>
            <w:r w:rsidRPr="009305DA">
              <w:rPr>
                <w:sz w:val="18"/>
                <w:szCs w:val="18"/>
              </w:rPr>
              <w:t>Phon</w:t>
            </w:r>
            <w:r w:rsidR="00EC031C">
              <w:rPr>
                <w:sz w:val="18"/>
                <w:szCs w:val="18"/>
              </w:rPr>
              <w:t>e</w:t>
            </w:r>
          </w:p>
        </w:tc>
        <w:tc>
          <w:tcPr>
            <w:tcW w:w="2501" w:type="pct"/>
            <w:vAlign w:val="center"/>
          </w:tcPr>
          <w:p w14:paraId="485082A6" w14:textId="77777777" w:rsidR="00671D85" w:rsidRPr="00791DCA" w:rsidRDefault="00671D85" w:rsidP="0034229A">
            <w:pPr>
              <w:spacing w:line="276" w:lineRule="auto"/>
              <w:jc w:val="left"/>
            </w:pPr>
          </w:p>
        </w:tc>
      </w:tr>
      <w:tr w:rsidR="00671D85" w:rsidRPr="00791DCA" w14:paraId="10C3DDE3" w14:textId="77777777" w:rsidTr="00D9025B">
        <w:trPr>
          <w:trHeight w:val="340"/>
        </w:trPr>
        <w:tc>
          <w:tcPr>
            <w:tcW w:w="1171" w:type="pct"/>
            <w:vMerge/>
            <w:shd w:val="clear" w:color="auto" w:fill="D9D9D9" w:themeFill="background1" w:themeFillShade="D9"/>
            <w:vAlign w:val="center"/>
          </w:tcPr>
          <w:p w14:paraId="483F4DD8" w14:textId="77777777" w:rsidR="00671D85" w:rsidRPr="00791DCA" w:rsidRDefault="00671D85" w:rsidP="0034229A">
            <w:pPr>
              <w:spacing w:line="276" w:lineRule="auto"/>
              <w:jc w:val="left"/>
              <w:rPr>
                <w:rStyle w:val="Fett"/>
              </w:rPr>
            </w:pPr>
          </w:p>
        </w:tc>
        <w:tc>
          <w:tcPr>
            <w:tcW w:w="1328" w:type="pct"/>
            <w:shd w:val="clear" w:color="auto" w:fill="D9D9D9" w:themeFill="background1" w:themeFillShade="D9"/>
            <w:vAlign w:val="center"/>
          </w:tcPr>
          <w:p w14:paraId="3F9A30A2" w14:textId="34DB7B10" w:rsidR="00671D85" w:rsidRPr="009305DA" w:rsidRDefault="00671D85" w:rsidP="0034229A">
            <w:pPr>
              <w:spacing w:line="276" w:lineRule="auto"/>
              <w:jc w:val="left"/>
              <w:rPr>
                <w:sz w:val="18"/>
                <w:szCs w:val="18"/>
              </w:rPr>
            </w:pPr>
            <w:r w:rsidRPr="009305DA">
              <w:rPr>
                <w:sz w:val="18"/>
                <w:szCs w:val="18"/>
              </w:rPr>
              <w:t>Email</w:t>
            </w:r>
          </w:p>
        </w:tc>
        <w:tc>
          <w:tcPr>
            <w:tcW w:w="2501" w:type="pct"/>
            <w:vAlign w:val="center"/>
          </w:tcPr>
          <w:p w14:paraId="1948968A" w14:textId="77777777" w:rsidR="00671D85" w:rsidRPr="00791DCA" w:rsidRDefault="00671D85" w:rsidP="0034229A">
            <w:pPr>
              <w:spacing w:line="276" w:lineRule="auto"/>
              <w:jc w:val="left"/>
            </w:pPr>
          </w:p>
        </w:tc>
      </w:tr>
    </w:tbl>
    <w:p w14:paraId="46AD72BD" w14:textId="77777777" w:rsidR="006437B3" w:rsidRDefault="006437B3" w:rsidP="006437B3">
      <w:pPr>
        <w:pStyle w:val="berschrift2"/>
        <w:numPr>
          <w:ilvl w:val="0"/>
          <w:numId w:val="0"/>
        </w:numPr>
        <w:ind w:left="1560" w:hanging="1134"/>
      </w:pPr>
      <w:bookmarkStart w:id="2" w:name="_Toc40270068"/>
      <w:bookmarkStart w:id="3" w:name="_Toc42158129"/>
      <w:bookmarkStart w:id="4" w:name="_Toc40270070"/>
      <w:bookmarkEnd w:id="1"/>
    </w:p>
    <w:p w14:paraId="1F9B2DFE" w14:textId="6333B922" w:rsidR="008C28C9" w:rsidRDefault="0006377F" w:rsidP="00B36627">
      <w:pPr>
        <w:pStyle w:val="berschrift1"/>
      </w:pPr>
      <w:r>
        <w:t>Foreign m</w:t>
      </w:r>
      <w:r w:rsidR="000D5290">
        <w:t xml:space="preserve">ember </w:t>
      </w:r>
      <w:r w:rsidR="009F6DA4">
        <w:t>subject to SFOE</w:t>
      </w:r>
      <w:r w:rsidR="008C28C9">
        <w:t xml:space="preserve"> approval</w:t>
      </w:r>
    </w:p>
    <w:p w14:paraId="5C9A9CC9" w14:textId="32110879" w:rsidR="008C28C9" w:rsidRPr="003F3170" w:rsidRDefault="000D5290" w:rsidP="0006377F">
      <w:pPr>
        <w:pStyle w:val="berschrift2"/>
        <w:numPr>
          <w:ilvl w:val="0"/>
          <w:numId w:val="0"/>
        </w:numPr>
        <w:rPr>
          <w:b w:val="0"/>
          <w:i/>
          <w:iCs/>
        </w:rPr>
      </w:pPr>
      <w:r w:rsidRPr="003F3170">
        <w:rPr>
          <w:i/>
          <w:iCs/>
        </w:rPr>
        <w:t xml:space="preserve"> </w:t>
      </w:r>
      <w:r w:rsidR="005B4DAE" w:rsidRPr="003F3170">
        <w:rPr>
          <w:b w:val="0"/>
          <w:i/>
          <w:iCs/>
        </w:rPr>
        <w:t>One</w:t>
      </w:r>
      <w:r w:rsidR="006F15C9" w:rsidRPr="003F3170">
        <w:rPr>
          <w:b w:val="0"/>
          <w:i/>
          <w:iCs/>
        </w:rPr>
        <w:t xml:space="preserve"> table/</w:t>
      </w:r>
      <w:r w:rsidRPr="003F3170">
        <w:rPr>
          <w:b w:val="0"/>
          <w:i/>
          <w:iCs/>
        </w:rPr>
        <w:t>membe</w:t>
      </w:r>
      <w:r w:rsidR="0006377F" w:rsidRPr="003F3170">
        <w:rPr>
          <w:b w:val="0"/>
          <w:i/>
          <w:iCs/>
        </w:rPr>
        <w:t>r</w:t>
      </w:r>
      <w:r w:rsidR="006F15C9" w:rsidRPr="003F3170">
        <w:rPr>
          <w:b w:val="0"/>
          <w:i/>
          <w:iCs/>
        </w:rPr>
        <w:t xml:space="preserve">, </w:t>
      </w:r>
      <w:r w:rsidR="00B36627" w:rsidRPr="003F3170">
        <w:rPr>
          <w:b w:val="0"/>
          <w:i/>
          <w:iCs/>
        </w:rPr>
        <w:t>duplicate as needed</w:t>
      </w:r>
      <w:r w:rsidR="00BB3CCB" w:rsidRPr="003F3170">
        <w:rPr>
          <w:b w:val="0"/>
          <w:i/>
          <w:iCs/>
        </w:rPr>
        <w:t>.</w:t>
      </w:r>
    </w:p>
    <w:tbl>
      <w:tblPr>
        <w:tblStyle w:val="Tabellenraster"/>
        <w:tblW w:w="5000" w:type="pct"/>
        <w:tblLook w:val="04A0" w:firstRow="1" w:lastRow="0" w:firstColumn="1" w:lastColumn="0" w:noHBand="0" w:noVBand="1"/>
      </w:tblPr>
      <w:tblGrid>
        <w:gridCol w:w="4530"/>
        <w:gridCol w:w="4531"/>
      </w:tblGrid>
      <w:tr w:rsidR="0006377F" w:rsidRPr="00791DCA" w14:paraId="69FF7BD7" w14:textId="77777777" w:rsidTr="00CC4A77">
        <w:trPr>
          <w:trHeight w:val="340"/>
        </w:trPr>
        <w:tc>
          <w:tcPr>
            <w:tcW w:w="2500" w:type="pct"/>
            <w:shd w:val="clear" w:color="auto" w:fill="D9D9D9" w:themeFill="background1" w:themeFillShade="D9"/>
            <w:vAlign w:val="center"/>
          </w:tcPr>
          <w:p w14:paraId="1672A241" w14:textId="166A4E0E" w:rsidR="0006377F" w:rsidRPr="00D863A8" w:rsidRDefault="0006377F" w:rsidP="002F7B98">
            <w:pPr>
              <w:autoSpaceDE w:val="0"/>
              <w:autoSpaceDN w:val="0"/>
              <w:adjustRightInd w:val="0"/>
              <w:spacing w:line="276" w:lineRule="auto"/>
              <w:jc w:val="left"/>
              <w:rPr>
                <w:lang w:val="en-GB"/>
              </w:rPr>
            </w:pPr>
            <w:r w:rsidRPr="00D863A8">
              <w:rPr>
                <w:rFonts w:ascii="Arial" w:hAnsi="Arial" w:cs="Arial"/>
                <w:color w:val="231F20"/>
                <w:sz w:val="18"/>
                <w:szCs w:val="18"/>
                <w:lang w:val="en-GB"/>
              </w:rPr>
              <w:t xml:space="preserve">Legal name of the </w:t>
            </w:r>
            <w:r w:rsidR="005B4DAE" w:rsidRPr="00D863A8">
              <w:rPr>
                <w:rFonts w:ascii="Arial" w:hAnsi="Arial" w:cs="Arial"/>
                <w:color w:val="231F20"/>
                <w:sz w:val="18"/>
                <w:szCs w:val="18"/>
                <w:lang w:val="en-GB"/>
              </w:rPr>
              <w:t>member institution</w:t>
            </w:r>
          </w:p>
        </w:tc>
        <w:tc>
          <w:tcPr>
            <w:tcW w:w="2500" w:type="pct"/>
            <w:vAlign w:val="center"/>
          </w:tcPr>
          <w:p w14:paraId="46C761CB" w14:textId="77777777" w:rsidR="0006377F" w:rsidRPr="00D863A8" w:rsidRDefault="0006377F" w:rsidP="00806B4E">
            <w:pPr>
              <w:spacing w:line="276" w:lineRule="auto"/>
              <w:jc w:val="left"/>
              <w:rPr>
                <w:lang w:val="en-GB"/>
              </w:rPr>
            </w:pPr>
          </w:p>
        </w:tc>
      </w:tr>
      <w:tr w:rsidR="0006377F" w:rsidRPr="00791DCA" w14:paraId="2D67AAF5" w14:textId="77777777" w:rsidTr="00CC4A77">
        <w:trPr>
          <w:trHeight w:val="340"/>
        </w:trPr>
        <w:tc>
          <w:tcPr>
            <w:tcW w:w="2500" w:type="pct"/>
            <w:shd w:val="clear" w:color="auto" w:fill="D9D9D9" w:themeFill="background1" w:themeFillShade="D9"/>
            <w:vAlign w:val="center"/>
          </w:tcPr>
          <w:p w14:paraId="3A831AFE" w14:textId="07413E5D" w:rsidR="0006377F" w:rsidRPr="00D863A8" w:rsidRDefault="00BB3CCB" w:rsidP="00AF33C4">
            <w:pPr>
              <w:spacing w:line="276" w:lineRule="auto"/>
              <w:jc w:val="left"/>
              <w:rPr>
                <w:lang w:val="en-GB"/>
              </w:rPr>
            </w:pPr>
            <w:r>
              <w:rPr>
                <w:rFonts w:ascii="Arial" w:hAnsi="Arial" w:cs="Arial"/>
                <w:color w:val="231F20"/>
                <w:sz w:val="18"/>
                <w:szCs w:val="18"/>
                <w:lang w:val="en-GB"/>
              </w:rPr>
              <w:t>Name of m</w:t>
            </w:r>
            <w:r w:rsidR="005B4DAE" w:rsidRPr="00D863A8">
              <w:rPr>
                <w:rFonts w:ascii="Arial" w:hAnsi="Arial" w:cs="Arial"/>
                <w:color w:val="231F20"/>
                <w:sz w:val="18"/>
                <w:szCs w:val="18"/>
                <w:lang w:val="en-GB"/>
              </w:rPr>
              <w:t>ember entity</w:t>
            </w:r>
          </w:p>
        </w:tc>
        <w:tc>
          <w:tcPr>
            <w:tcW w:w="2500" w:type="pct"/>
            <w:vAlign w:val="center"/>
          </w:tcPr>
          <w:p w14:paraId="52AF62A1" w14:textId="77777777" w:rsidR="0006377F" w:rsidRPr="00D863A8" w:rsidRDefault="0006377F" w:rsidP="009305DA">
            <w:pPr>
              <w:spacing w:line="276" w:lineRule="auto"/>
              <w:jc w:val="left"/>
              <w:rPr>
                <w:lang w:val="en-GB"/>
              </w:rPr>
            </w:pPr>
          </w:p>
        </w:tc>
      </w:tr>
      <w:tr w:rsidR="0006377F" w:rsidRPr="00791DCA" w14:paraId="7ED2E5C6" w14:textId="77777777" w:rsidTr="00CC4A77">
        <w:trPr>
          <w:trHeight w:val="340"/>
        </w:trPr>
        <w:tc>
          <w:tcPr>
            <w:tcW w:w="2500" w:type="pct"/>
            <w:shd w:val="clear" w:color="auto" w:fill="D9D9D9" w:themeFill="background1" w:themeFillShade="D9"/>
            <w:vAlign w:val="center"/>
          </w:tcPr>
          <w:p w14:paraId="1678953C" w14:textId="6D023001" w:rsidR="0006377F" w:rsidRPr="00D863A8" w:rsidRDefault="0006377F" w:rsidP="009305DA">
            <w:pPr>
              <w:spacing w:line="276" w:lineRule="auto"/>
              <w:jc w:val="left"/>
              <w:rPr>
                <w:rFonts w:ascii="Arial" w:hAnsi="Arial" w:cs="Arial"/>
                <w:color w:val="231F20"/>
                <w:sz w:val="18"/>
                <w:szCs w:val="18"/>
                <w:lang w:val="en-GB"/>
              </w:rPr>
            </w:pPr>
            <w:r w:rsidRPr="00D863A8">
              <w:rPr>
                <w:rFonts w:ascii="Arial" w:hAnsi="Arial" w:cs="Arial"/>
                <w:color w:val="231F20"/>
                <w:sz w:val="18"/>
                <w:szCs w:val="18"/>
                <w:lang w:val="en-GB"/>
              </w:rPr>
              <w:t xml:space="preserve">Name of the </w:t>
            </w:r>
            <w:r w:rsidR="005B4DAE" w:rsidRPr="00D863A8">
              <w:rPr>
                <w:rFonts w:ascii="Arial" w:hAnsi="Arial" w:cs="Arial"/>
                <w:color w:val="231F20"/>
                <w:sz w:val="18"/>
                <w:szCs w:val="18"/>
                <w:lang w:val="en-GB"/>
              </w:rPr>
              <w:t>member</w:t>
            </w:r>
          </w:p>
        </w:tc>
        <w:tc>
          <w:tcPr>
            <w:tcW w:w="2500" w:type="pct"/>
            <w:vAlign w:val="center"/>
          </w:tcPr>
          <w:p w14:paraId="2B01CAEE" w14:textId="77777777" w:rsidR="0006377F" w:rsidRPr="00D863A8" w:rsidRDefault="0006377F" w:rsidP="009305DA">
            <w:pPr>
              <w:spacing w:line="276" w:lineRule="auto"/>
              <w:jc w:val="left"/>
              <w:rPr>
                <w:lang w:val="en-GB"/>
              </w:rPr>
            </w:pPr>
          </w:p>
        </w:tc>
      </w:tr>
      <w:tr w:rsidR="0006377F" w:rsidRPr="00791DCA" w14:paraId="532B89E1" w14:textId="77777777" w:rsidTr="00CC4A77">
        <w:trPr>
          <w:trHeight w:val="340"/>
        </w:trPr>
        <w:tc>
          <w:tcPr>
            <w:tcW w:w="2500" w:type="pct"/>
            <w:shd w:val="clear" w:color="auto" w:fill="D9D9D9" w:themeFill="background1" w:themeFillShade="D9"/>
            <w:vAlign w:val="center"/>
          </w:tcPr>
          <w:p w14:paraId="56746619" w14:textId="07F87560" w:rsidR="0006377F" w:rsidRPr="00D863A8" w:rsidRDefault="0006377F" w:rsidP="002F7B98">
            <w:pPr>
              <w:spacing w:line="276" w:lineRule="auto"/>
              <w:jc w:val="left"/>
              <w:rPr>
                <w:rFonts w:ascii="Arial" w:hAnsi="Arial" w:cs="Arial"/>
                <w:color w:val="231F20"/>
                <w:sz w:val="18"/>
                <w:szCs w:val="18"/>
                <w:lang w:val="en-GB"/>
              </w:rPr>
            </w:pPr>
            <w:r w:rsidRPr="00D863A8">
              <w:rPr>
                <w:rFonts w:ascii="Arial" w:hAnsi="Arial" w:cs="Arial"/>
                <w:color w:val="231F20"/>
                <w:sz w:val="18"/>
                <w:szCs w:val="18"/>
                <w:lang w:val="en-GB"/>
              </w:rPr>
              <w:t>Type of organi</w:t>
            </w:r>
            <w:r w:rsidR="00D863A8" w:rsidRPr="00D863A8">
              <w:rPr>
                <w:rFonts w:ascii="Arial" w:hAnsi="Arial" w:cs="Arial"/>
                <w:color w:val="231F20"/>
                <w:sz w:val="18"/>
                <w:szCs w:val="18"/>
                <w:lang w:val="en-GB"/>
              </w:rPr>
              <w:t>s</w:t>
            </w:r>
            <w:r w:rsidRPr="00D863A8">
              <w:rPr>
                <w:rFonts w:ascii="Arial" w:hAnsi="Arial" w:cs="Arial"/>
                <w:color w:val="231F20"/>
                <w:sz w:val="18"/>
                <w:szCs w:val="18"/>
                <w:lang w:val="en-GB"/>
              </w:rPr>
              <w:t>ation</w:t>
            </w:r>
          </w:p>
        </w:tc>
        <w:tc>
          <w:tcPr>
            <w:tcW w:w="2500" w:type="pct"/>
            <w:vAlign w:val="center"/>
          </w:tcPr>
          <w:p w14:paraId="4A7DB23C" w14:textId="77777777" w:rsidR="0006377F" w:rsidRPr="00D863A8" w:rsidRDefault="0006377F" w:rsidP="009305DA">
            <w:pPr>
              <w:spacing w:line="276" w:lineRule="auto"/>
              <w:jc w:val="left"/>
              <w:rPr>
                <w:lang w:val="en-GB"/>
              </w:rPr>
            </w:pPr>
          </w:p>
        </w:tc>
      </w:tr>
      <w:tr w:rsidR="0006377F" w:rsidRPr="00791DCA" w14:paraId="2EFE445D" w14:textId="77777777" w:rsidTr="00CC4A77">
        <w:trPr>
          <w:trHeight w:val="340"/>
        </w:trPr>
        <w:tc>
          <w:tcPr>
            <w:tcW w:w="2500" w:type="pct"/>
            <w:shd w:val="clear" w:color="auto" w:fill="D9D9D9" w:themeFill="background1" w:themeFillShade="D9"/>
            <w:vAlign w:val="center"/>
          </w:tcPr>
          <w:p w14:paraId="0B912CD5" w14:textId="61BBA3A3" w:rsidR="0006377F" w:rsidRPr="00D863A8" w:rsidRDefault="0006377F" w:rsidP="002F7B98">
            <w:pPr>
              <w:spacing w:line="276" w:lineRule="auto"/>
              <w:jc w:val="left"/>
              <w:rPr>
                <w:rFonts w:ascii="Arial" w:hAnsi="Arial" w:cs="Arial"/>
                <w:color w:val="231F20"/>
                <w:sz w:val="18"/>
                <w:szCs w:val="18"/>
                <w:lang w:val="en-GB"/>
              </w:rPr>
            </w:pPr>
            <w:r w:rsidRPr="00D863A8">
              <w:rPr>
                <w:rFonts w:ascii="Arial" w:hAnsi="Arial" w:cs="Arial"/>
                <w:color w:val="231F20"/>
                <w:sz w:val="18"/>
                <w:szCs w:val="18"/>
                <w:lang w:val="en-GB"/>
              </w:rPr>
              <w:t>Country</w:t>
            </w:r>
          </w:p>
        </w:tc>
        <w:tc>
          <w:tcPr>
            <w:tcW w:w="2500" w:type="pct"/>
            <w:vAlign w:val="center"/>
          </w:tcPr>
          <w:p w14:paraId="5B719216" w14:textId="77777777" w:rsidR="0006377F" w:rsidRPr="00D863A8" w:rsidRDefault="0006377F" w:rsidP="009305DA">
            <w:pPr>
              <w:spacing w:line="276" w:lineRule="auto"/>
              <w:jc w:val="left"/>
              <w:rPr>
                <w:lang w:val="en-GB"/>
              </w:rPr>
            </w:pPr>
          </w:p>
        </w:tc>
      </w:tr>
      <w:tr w:rsidR="009305DA" w:rsidRPr="00791DCA" w14:paraId="38617192" w14:textId="77777777" w:rsidTr="00CC4A77">
        <w:trPr>
          <w:trHeight w:val="340"/>
        </w:trPr>
        <w:tc>
          <w:tcPr>
            <w:tcW w:w="2500" w:type="pct"/>
            <w:shd w:val="clear" w:color="auto" w:fill="D9D9D9" w:themeFill="background1" w:themeFillShade="D9"/>
            <w:vAlign w:val="center"/>
          </w:tcPr>
          <w:p w14:paraId="4500B227" w14:textId="25BABEAC" w:rsidR="009305DA" w:rsidRPr="00CC4A77" w:rsidRDefault="009305DA" w:rsidP="009305DA">
            <w:pPr>
              <w:spacing w:line="276" w:lineRule="auto"/>
              <w:jc w:val="left"/>
              <w:rPr>
                <w:rFonts w:ascii="Arial" w:hAnsi="Arial" w:cs="Arial"/>
                <w:bCs/>
                <w:color w:val="231F20"/>
                <w:sz w:val="18"/>
                <w:szCs w:val="18"/>
                <w:lang w:val="en-GB"/>
              </w:rPr>
            </w:pPr>
            <w:r w:rsidRPr="00CC4A77">
              <w:rPr>
                <w:rFonts w:ascii="Arial" w:hAnsi="Arial" w:cs="Arial"/>
                <w:bCs/>
                <w:color w:val="231F20"/>
                <w:sz w:val="18"/>
                <w:szCs w:val="18"/>
                <w:lang w:val="en-GB"/>
              </w:rPr>
              <w:t>Estimated requested SWEET funding [</w:t>
            </w:r>
            <w:proofErr w:type="spellStart"/>
            <w:r w:rsidRPr="00CC4A77">
              <w:rPr>
                <w:rFonts w:ascii="Arial" w:hAnsi="Arial" w:cs="Arial"/>
                <w:bCs/>
                <w:color w:val="231F20"/>
                <w:sz w:val="18"/>
                <w:szCs w:val="18"/>
                <w:lang w:val="en-GB"/>
              </w:rPr>
              <w:t>kCHF</w:t>
            </w:r>
            <w:proofErr w:type="spellEnd"/>
            <w:r w:rsidRPr="00CC4A77">
              <w:rPr>
                <w:rFonts w:ascii="Arial" w:hAnsi="Arial" w:cs="Arial"/>
                <w:bCs/>
                <w:color w:val="231F20"/>
                <w:sz w:val="18"/>
                <w:szCs w:val="18"/>
                <w:lang w:val="en-GB"/>
              </w:rPr>
              <w:t>]</w:t>
            </w:r>
          </w:p>
        </w:tc>
        <w:tc>
          <w:tcPr>
            <w:tcW w:w="2500" w:type="pct"/>
            <w:vAlign w:val="center"/>
          </w:tcPr>
          <w:p w14:paraId="46BF6A65" w14:textId="77777777" w:rsidR="009305DA" w:rsidRPr="00CC4A77" w:rsidRDefault="009305DA" w:rsidP="009305DA">
            <w:pPr>
              <w:spacing w:line="276" w:lineRule="auto"/>
              <w:jc w:val="left"/>
              <w:rPr>
                <w:bCs/>
                <w:sz w:val="18"/>
                <w:szCs w:val="18"/>
                <w:lang w:val="en-GB"/>
              </w:rPr>
            </w:pPr>
          </w:p>
        </w:tc>
      </w:tr>
      <w:tr w:rsidR="003508ED" w:rsidRPr="00791DCA" w14:paraId="2BC78807" w14:textId="77777777" w:rsidTr="00CC4A77">
        <w:trPr>
          <w:trHeight w:val="340"/>
        </w:trPr>
        <w:tc>
          <w:tcPr>
            <w:tcW w:w="5000" w:type="pct"/>
            <w:gridSpan w:val="2"/>
            <w:shd w:val="clear" w:color="auto" w:fill="D9D9D9" w:themeFill="background1" w:themeFillShade="D9"/>
            <w:vAlign w:val="center"/>
          </w:tcPr>
          <w:p w14:paraId="6E11611D" w14:textId="17FB0312" w:rsidR="003508ED" w:rsidRPr="00CC4A77" w:rsidRDefault="003508ED" w:rsidP="009940DA">
            <w:pPr>
              <w:spacing w:line="276" w:lineRule="auto"/>
              <w:rPr>
                <w:rFonts w:ascii="Arial" w:hAnsi="Arial" w:cs="Arial"/>
                <w:bCs/>
                <w:color w:val="231F20"/>
                <w:sz w:val="18"/>
                <w:szCs w:val="18"/>
                <w:lang w:val="en-GB"/>
              </w:rPr>
            </w:pPr>
            <w:r w:rsidRPr="00CC4A77">
              <w:rPr>
                <w:rFonts w:ascii="Arial" w:hAnsi="Arial" w:cs="Arial"/>
                <w:color w:val="231F20"/>
                <w:sz w:val="18"/>
                <w:szCs w:val="18"/>
                <w:lang w:val="en-GB"/>
              </w:rPr>
              <w:t xml:space="preserve">What are the contributions of the foreign </w:t>
            </w:r>
            <w:r w:rsidR="000D5290" w:rsidRPr="00CC4A77">
              <w:rPr>
                <w:rFonts w:ascii="Arial" w:hAnsi="Arial" w:cs="Arial"/>
                <w:color w:val="231F20"/>
                <w:sz w:val="18"/>
                <w:szCs w:val="18"/>
                <w:lang w:val="en-GB"/>
              </w:rPr>
              <w:t xml:space="preserve">member </w:t>
            </w:r>
            <w:r w:rsidRPr="00CC4A77">
              <w:rPr>
                <w:rFonts w:ascii="Arial" w:hAnsi="Arial" w:cs="Arial"/>
                <w:color w:val="231F20"/>
                <w:sz w:val="18"/>
                <w:szCs w:val="18"/>
                <w:lang w:val="en-GB"/>
              </w:rPr>
              <w:t>and why are they essential to achieving the consortium’s objectives?</w:t>
            </w:r>
          </w:p>
        </w:tc>
      </w:tr>
      <w:tr w:rsidR="003508ED" w:rsidRPr="00791DCA" w14:paraId="4F210B86" w14:textId="77777777" w:rsidTr="009940DA">
        <w:trPr>
          <w:trHeight w:val="340"/>
        </w:trPr>
        <w:tc>
          <w:tcPr>
            <w:tcW w:w="5000" w:type="pct"/>
            <w:gridSpan w:val="2"/>
            <w:shd w:val="clear" w:color="auto" w:fill="auto"/>
            <w:vAlign w:val="center"/>
          </w:tcPr>
          <w:p w14:paraId="1CCD5CA6" w14:textId="77777777" w:rsidR="003508ED" w:rsidRPr="00D863A8" w:rsidRDefault="003508ED" w:rsidP="003508ED">
            <w:pPr>
              <w:spacing w:line="276" w:lineRule="auto"/>
              <w:rPr>
                <w:b/>
                <w:lang w:val="en-GB"/>
              </w:rPr>
            </w:pPr>
          </w:p>
          <w:p w14:paraId="2D60C6F4" w14:textId="77777777" w:rsidR="002B4C12" w:rsidRPr="00D863A8" w:rsidRDefault="002B4C12" w:rsidP="003508ED">
            <w:pPr>
              <w:spacing w:line="276" w:lineRule="auto"/>
              <w:rPr>
                <w:b/>
                <w:lang w:val="en-GB"/>
              </w:rPr>
            </w:pPr>
          </w:p>
          <w:p w14:paraId="6D361719" w14:textId="72BBE583" w:rsidR="002B4C12" w:rsidRPr="00D863A8" w:rsidRDefault="002B4C12" w:rsidP="003508ED">
            <w:pPr>
              <w:spacing w:line="276" w:lineRule="auto"/>
              <w:rPr>
                <w:b/>
                <w:lang w:val="en-GB"/>
              </w:rPr>
            </w:pPr>
          </w:p>
        </w:tc>
      </w:tr>
      <w:tr w:rsidR="003508ED" w:rsidRPr="00791DCA" w14:paraId="2A5ED422" w14:textId="77777777" w:rsidTr="00CC4A77">
        <w:trPr>
          <w:trHeight w:val="340"/>
        </w:trPr>
        <w:tc>
          <w:tcPr>
            <w:tcW w:w="5000" w:type="pct"/>
            <w:gridSpan w:val="2"/>
            <w:shd w:val="clear" w:color="auto" w:fill="D9D9D9" w:themeFill="background1" w:themeFillShade="D9"/>
            <w:vAlign w:val="center"/>
          </w:tcPr>
          <w:p w14:paraId="710D6815" w14:textId="2DEED9DD" w:rsidR="003508ED" w:rsidRPr="00CC4A77" w:rsidRDefault="003508ED" w:rsidP="003508ED">
            <w:pPr>
              <w:spacing w:line="276" w:lineRule="auto"/>
              <w:rPr>
                <w:bCs/>
                <w:sz w:val="18"/>
                <w:szCs w:val="18"/>
                <w:lang w:val="en-GB"/>
              </w:rPr>
            </w:pPr>
            <w:r w:rsidRPr="00CC4A77">
              <w:rPr>
                <w:bCs/>
                <w:sz w:val="18"/>
                <w:szCs w:val="18"/>
                <w:lang w:val="en-GB"/>
              </w:rPr>
              <w:t xml:space="preserve">Which Swiss higher-education institution, research organisation, or for-profit entity comes closest to providing the foreign </w:t>
            </w:r>
            <w:r w:rsidR="000D5290" w:rsidRPr="00CC4A77">
              <w:rPr>
                <w:bCs/>
                <w:sz w:val="18"/>
                <w:szCs w:val="18"/>
                <w:lang w:val="en-GB"/>
              </w:rPr>
              <w:t>membe</w:t>
            </w:r>
            <w:r w:rsidR="00D863A8" w:rsidRPr="00CC4A77">
              <w:rPr>
                <w:bCs/>
                <w:sz w:val="18"/>
                <w:szCs w:val="18"/>
                <w:lang w:val="en-GB"/>
              </w:rPr>
              <w:t>r</w:t>
            </w:r>
            <w:r w:rsidRPr="00CC4A77">
              <w:rPr>
                <w:bCs/>
                <w:sz w:val="18"/>
                <w:szCs w:val="18"/>
                <w:lang w:val="en-GB"/>
              </w:rPr>
              <w:t xml:space="preserve">’s contribution and how does it fall short compared to the foreign </w:t>
            </w:r>
            <w:r w:rsidR="000D5290" w:rsidRPr="00CC4A77">
              <w:rPr>
                <w:bCs/>
                <w:sz w:val="18"/>
                <w:szCs w:val="18"/>
                <w:lang w:val="en-GB"/>
              </w:rPr>
              <w:t>member</w:t>
            </w:r>
            <w:r w:rsidRPr="00CC4A77">
              <w:rPr>
                <w:bCs/>
                <w:sz w:val="18"/>
                <w:szCs w:val="18"/>
                <w:lang w:val="en-GB"/>
              </w:rPr>
              <w:t>?</w:t>
            </w:r>
          </w:p>
        </w:tc>
      </w:tr>
      <w:tr w:rsidR="003508ED" w:rsidRPr="00791DCA" w14:paraId="3516F69D" w14:textId="77777777" w:rsidTr="009940DA">
        <w:trPr>
          <w:trHeight w:val="340"/>
        </w:trPr>
        <w:tc>
          <w:tcPr>
            <w:tcW w:w="5000" w:type="pct"/>
            <w:gridSpan w:val="2"/>
            <w:shd w:val="clear" w:color="auto" w:fill="auto"/>
            <w:vAlign w:val="center"/>
          </w:tcPr>
          <w:p w14:paraId="16CE8358" w14:textId="77777777" w:rsidR="003508ED" w:rsidRPr="00BB3CCB" w:rsidRDefault="003508ED" w:rsidP="003508ED">
            <w:pPr>
              <w:spacing w:line="276" w:lineRule="auto"/>
              <w:rPr>
                <w:bCs/>
                <w:lang w:val="en-GB"/>
              </w:rPr>
            </w:pPr>
          </w:p>
          <w:p w14:paraId="67B1EF5B" w14:textId="77777777" w:rsidR="002B4C12" w:rsidRPr="00BB3CCB" w:rsidRDefault="002B4C12" w:rsidP="003508ED">
            <w:pPr>
              <w:spacing w:line="276" w:lineRule="auto"/>
              <w:rPr>
                <w:bCs/>
                <w:lang w:val="en-GB"/>
              </w:rPr>
            </w:pPr>
          </w:p>
          <w:p w14:paraId="01FF2ABB" w14:textId="66BC7A6F" w:rsidR="002B4C12" w:rsidRPr="00BB3CCB" w:rsidRDefault="002B4C12" w:rsidP="003508ED">
            <w:pPr>
              <w:spacing w:line="276" w:lineRule="auto"/>
              <w:rPr>
                <w:bCs/>
                <w:lang w:val="en-GB"/>
              </w:rPr>
            </w:pPr>
          </w:p>
        </w:tc>
      </w:tr>
      <w:tr w:rsidR="003508ED" w:rsidRPr="00791DCA" w14:paraId="7EB6CF1D" w14:textId="77777777" w:rsidTr="00CC4A77">
        <w:trPr>
          <w:trHeight w:val="340"/>
        </w:trPr>
        <w:tc>
          <w:tcPr>
            <w:tcW w:w="5000" w:type="pct"/>
            <w:gridSpan w:val="2"/>
            <w:shd w:val="clear" w:color="auto" w:fill="D9D9D9" w:themeFill="background1" w:themeFillShade="D9"/>
            <w:vAlign w:val="center"/>
          </w:tcPr>
          <w:p w14:paraId="3C78BB50" w14:textId="4232C9B4" w:rsidR="003508ED" w:rsidRPr="00CC4A77" w:rsidRDefault="002B4C12" w:rsidP="003508ED">
            <w:pPr>
              <w:spacing w:line="276" w:lineRule="auto"/>
              <w:rPr>
                <w:bCs/>
                <w:sz w:val="18"/>
                <w:szCs w:val="18"/>
                <w:lang w:val="en-GB"/>
              </w:rPr>
            </w:pPr>
            <w:r w:rsidRPr="00CC4A77">
              <w:rPr>
                <w:bCs/>
                <w:sz w:val="18"/>
                <w:szCs w:val="18"/>
                <w:lang w:val="en-GB"/>
              </w:rPr>
              <w:t xml:space="preserve">How will the contributions of the foreign </w:t>
            </w:r>
            <w:r w:rsidR="000D5290" w:rsidRPr="00CC4A77">
              <w:rPr>
                <w:bCs/>
                <w:sz w:val="18"/>
                <w:szCs w:val="18"/>
                <w:lang w:val="en-GB"/>
              </w:rPr>
              <w:t xml:space="preserve">member </w:t>
            </w:r>
            <w:r w:rsidRPr="00CC4A77">
              <w:rPr>
                <w:bCs/>
                <w:sz w:val="18"/>
                <w:szCs w:val="18"/>
                <w:lang w:val="en-GB"/>
              </w:rPr>
              <w:t>generate added value in Switzerland?</w:t>
            </w:r>
          </w:p>
        </w:tc>
      </w:tr>
      <w:tr w:rsidR="009305DA" w:rsidRPr="00791DCA" w14:paraId="6D2EB4D0" w14:textId="77777777" w:rsidTr="009305DA">
        <w:trPr>
          <w:trHeight w:val="467"/>
        </w:trPr>
        <w:tc>
          <w:tcPr>
            <w:tcW w:w="5000" w:type="pct"/>
            <w:gridSpan w:val="2"/>
            <w:shd w:val="clear" w:color="auto" w:fill="auto"/>
            <w:vAlign w:val="center"/>
          </w:tcPr>
          <w:p w14:paraId="3FE80B10" w14:textId="6CE2068E" w:rsidR="008635E0" w:rsidRPr="000F3B4E" w:rsidRDefault="008635E0" w:rsidP="000F3B4E">
            <w:pPr>
              <w:spacing w:line="276" w:lineRule="auto"/>
              <w:rPr>
                <w:i/>
              </w:rPr>
            </w:pPr>
          </w:p>
          <w:p w14:paraId="5FCC9952" w14:textId="6DABE955" w:rsidR="008635E0" w:rsidRPr="00CB4EA8" w:rsidRDefault="008635E0" w:rsidP="000F3B4E">
            <w:pPr>
              <w:spacing w:line="276" w:lineRule="auto"/>
              <w:rPr>
                <w:i/>
              </w:rPr>
            </w:pPr>
            <w:r w:rsidRPr="00CB4EA8">
              <w:rPr>
                <w:i/>
              </w:rPr>
              <w:t xml:space="preserve"> </w:t>
            </w:r>
          </w:p>
          <w:p w14:paraId="6A9B91A1" w14:textId="01010B70" w:rsidR="00633BDB" w:rsidRPr="00791DCA" w:rsidRDefault="00633BDB" w:rsidP="009305DA">
            <w:pPr>
              <w:spacing w:line="276" w:lineRule="auto"/>
              <w:jc w:val="left"/>
            </w:pPr>
          </w:p>
        </w:tc>
      </w:tr>
      <w:bookmarkEnd w:id="2"/>
      <w:bookmarkEnd w:id="3"/>
      <w:bookmarkEnd w:id="4"/>
    </w:tbl>
    <w:p w14:paraId="5DCDD11C" w14:textId="77777777" w:rsidR="002332DA" w:rsidRDefault="002332DA" w:rsidP="002332DA">
      <w:pPr>
        <w:pStyle w:val="berschrift2"/>
        <w:numPr>
          <w:ilvl w:val="0"/>
          <w:numId w:val="0"/>
        </w:numPr>
        <w:ind w:left="1560" w:hanging="1134"/>
      </w:pPr>
    </w:p>
    <w:p w14:paraId="58B42EB0" w14:textId="5127B5DE" w:rsidR="00753DB3" w:rsidRDefault="00753DB3" w:rsidP="00753DB3">
      <w:pPr>
        <w:pStyle w:val="berschrift1"/>
      </w:pPr>
      <w:r>
        <w:t xml:space="preserve">Foreign </w:t>
      </w:r>
      <w:bookmarkStart w:id="5" w:name="_Hlk165907622"/>
      <w:r>
        <w:t>subcontractor</w:t>
      </w:r>
      <w:bookmarkEnd w:id="5"/>
      <w:r>
        <w:t xml:space="preserve"> subject to SFOE approval</w:t>
      </w:r>
    </w:p>
    <w:p w14:paraId="172D2B2C" w14:textId="4878DF04" w:rsidR="003F3170" w:rsidRPr="003F3170" w:rsidRDefault="003F3170" w:rsidP="003F3170">
      <w:pPr>
        <w:pStyle w:val="Absatz1"/>
        <w:rPr>
          <w:lang w:val="en-US"/>
        </w:rPr>
      </w:pPr>
      <w:r w:rsidRPr="003F3170">
        <w:rPr>
          <w:i/>
          <w:iCs/>
          <w:lang w:val="en-GB"/>
        </w:rPr>
        <w:t>In SWEET, the SFOE expects a subcontractor’s contributions to the work programme to be clearly defined, limited in scope, and clearly lie outside the fields of expertise of consortium members and collaboration partners. Dedicating a considerable portion of SWEET funding to subcontracting broader tasks over longer durations would not be consistent with this expectation. Accordingly, pre-proposals and full proposals must explain why a subcontractor’s contributions cannot be provided by consortium members and collaboration partners. The SFOE will closely scrutinize the pre-proposal and full proposal as well as the consortium’s scientific and financial reporting to ensure that subcontracting is not used to circumvent the link between the core budget and the consortium members</w:t>
      </w:r>
      <w:r>
        <w:rPr>
          <w:i/>
          <w:iCs/>
          <w:lang w:val="en-GB"/>
        </w:rPr>
        <w:t>.</w:t>
      </w:r>
    </w:p>
    <w:p w14:paraId="10855891" w14:textId="131FA657" w:rsidR="00753DB3" w:rsidRPr="003F3170" w:rsidRDefault="00753DB3" w:rsidP="00753DB3">
      <w:pPr>
        <w:pStyle w:val="berschrift2"/>
        <w:numPr>
          <w:ilvl w:val="0"/>
          <w:numId w:val="0"/>
        </w:numPr>
        <w:rPr>
          <w:b w:val="0"/>
          <w:i/>
          <w:iCs/>
        </w:rPr>
      </w:pPr>
      <w:r w:rsidRPr="003F3170">
        <w:rPr>
          <w:b w:val="0"/>
          <w:i/>
          <w:iCs/>
        </w:rPr>
        <w:t>One table/subcontractor, duplicate as needed.</w:t>
      </w:r>
    </w:p>
    <w:tbl>
      <w:tblPr>
        <w:tblStyle w:val="Tabellenraster"/>
        <w:tblW w:w="5000" w:type="pct"/>
        <w:tblLook w:val="04A0" w:firstRow="1" w:lastRow="0" w:firstColumn="1" w:lastColumn="0" w:noHBand="0" w:noVBand="1"/>
      </w:tblPr>
      <w:tblGrid>
        <w:gridCol w:w="4530"/>
        <w:gridCol w:w="4531"/>
      </w:tblGrid>
      <w:tr w:rsidR="00753DB3" w:rsidRPr="00791DCA" w14:paraId="5151ABE3" w14:textId="77777777" w:rsidTr="002654AA">
        <w:trPr>
          <w:trHeight w:val="340"/>
        </w:trPr>
        <w:tc>
          <w:tcPr>
            <w:tcW w:w="2500" w:type="pct"/>
            <w:shd w:val="clear" w:color="auto" w:fill="D9D9D9" w:themeFill="background1" w:themeFillShade="D9"/>
            <w:vAlign w:val="center"/>
          </w:tcPr>
          <w:p w14:paraId="66A36D6B" w14:textId="3B41CE5D" w:rsidR="00753DB3" w:rsidRPr="00D863A8" w:rsidRDefault="00753DB3" w:rsidP="002654AA">
            <w:pPr>
              <w:autoSpaceDE w:val="0"/>
              <w:autoSpaceDN w:val="0"/>
              <w:adjustRightInd w:val="0"/>
              <w:spacing w:line="276" w:lineRule="auto"/>
              <w:jc w:val="left"/>
              <w:rPr>
                <w:lang w:val="en-GB"/>
              </w:rPr>
            </w:pPr>
            <w:r w:rsidRPr="00D863A8">
              <w:rPr>
                <w:rFonts w:ascii="Arial" w:hAnsi="Arial" w:cs="Arial"/>
                <w:color w:val="231F20"/>
                <w:sz w:val="18"/>
                <w:szCs w:val="18"/>
                <w:lang w:val="en-GB"/>
              </w:rPr>
              <w:t xml:space="preserve">Legal name of the </w:t>
            </w:r>
            <w:r w:rsidRPr="00E349D7">
              <w:rPr>
                <w:rFonts w:ascii="Arial" w:hAnsi="Arial" w:cs="Arial"/>
                <w:color w:val="231F20"/>
                <w:sz w:val="18"/>
                <w:szCs w:val="18"/>
                <w:lang w:val="en-GB"/>
              </w:rPr>
              <w:t>subcontractor</w:t>
            </w:r>
            <w:r w:rsidRPr="00D863A8">
              <w:rPr>
                <w:rFonts w:ascii="Arial" w:hAnsi="Arial" w:cs="Arial"/>
                <w:color w:val="231F20"/>
                <w:sz w:val="18"/>
                <w:szCs w:val="18"/>
                <w:lang w:val="en-GB"/>
              </w:rPr>
              <w:t xml:space="preserve"> institution</w:t>
            </w:r>
          </w:p>
        </w:tc>
        <w:tc>
          <w:tcPr>
            <w:tcW w:w="2500" w:type="pct"/>
            <w:vAlign w:val="center"/>
          </w:tcPr>
          <w:p w14:paraId="26A98B4C" w14:textId="77777777" w:rsidR="00753DB3" w:rsidRPr="00D863A8" w:rsidRDefault="00753DB3" w:rsidP="002654AA">
            <w:pPr>
              <w:spacing w:line="276" w:lineRule="auto"/>
              <w:jc w:val="left"/>
              <w:rPr>
                <w:lang w:val="en-GB"/>
              </w:rPr>
            </w:pPr>
          </w:p>
        </w:tc>
      </w:tr>
      <w:tr w:rsidR="00753DB3" w:rsidRPr="00791DCA" w14:paraId="25E78509" w14:textId="77777777" w:rsidTr="002654AA">
        <w:trPr>
          <w:trHeight w:val="340"/>
        </w:trPr>
        <w:tc>
          <w:tcPr>
            <w:tcW w:w="2500" w:type="pct"/>
            <w:shd w:val="clear" w:color="auto" w:fill="D9D9D9" w:themeFill="background1" w:themeFillShade="D9"/>
            <w:vAlign w:val="center"/>
          </w:tcPr>
          <w:p w14:paraId="453C1608" w14:textId="67EEA6E7" w:rsidR="00753DB3" w:rsidRPr="00D863A8" w:rsidRDefault="00753DB3" w:rsidP="002654AA">
            <w:pPr>
              <w:spacing w:line="276" w:lineRule="auto"/>
              <w:jc w:val="left"/>
              <w:rPr>
                <w:lang w:val="en-GB"/>
              </w:rPr>
            </w:pPr>
            <w:r>
              <w:rPr>
                <w:rFonts w:ascii="Arial" w:hAnsi="Arial" w:cs="Arial"/>
                <w:color w:val="231F20"/>
                <w:sz w:val="18"/>
                <w:szCs w:val="18"/>
                <w:lang w:val="en-GB"/>
              </w:rPr>
              <w:t xml:space="preserve">Name of subcontractor </w:t>
            </w:r>
            <w:r w:rsidRPr="00D863A8">
              <w:rPr>
                <w:rFonts w:ascii="Arial" w:hAnsi="Arial" w:cs="Arial"/>
                <w:color w:val="231F20"/>
                <w:sz w:val="18"/>
                <w:szCs w:val="18"/>
                <w:lang w:val="en-GB"/>
              </w:rPr>
              <w:t>entity</w:t>
            </w:r>
          </w:p>
        </w:tc>
        <w:tc>
          <w:tcPr>
            <w:tcW w:w="2500" w:type="pct"/>
            <w:vAlign w:val="center"/>
          </w:tcPr>
          <w:p w14:paraId="2D260055" w14:textId="77777777" w:rsidR="00753DB3" w:rsidRPr="00D863A8" w:rsidRDefault="00753DB3" w:rsidP="002654AA">
            <w:pPr>
              <w:spacing w:line="276" w:lineRule="auto"/>
              <w:jc w:val="left"/>
              <w:rPr>
                <w:lang w:val="en-GB"/>
              </w:rPr>
            </w:pPr>
          </w:p>
        </w:tc>
      </w:tr>
      <w:tr w:rsidR="00753DB3" w:rsidRPr="00791DCA" w14:paraId="50C0FD57" w14:textId="77777777" w:rsidTr="002654AA">
        <w:trPr>
          <w:trHeight w:val="340"/>
        </w:trPr>
        <w:tc>
          <w:tcPr>
            <w:tcW w:w="2500" w:type="pct"/>
            <w:shd w:val="clear" w:color="auto" w:fill="D9D9D9" w:themeFill="background1" w:themeFillShade="D9"/>
            <w:vAlign w:val="center"/>
          </w:tcPr>
          <w:p w14:paraId="3DE78109" w14:textId="31316F7F" w:rsidR="00753DB3" w:rsidRPr="00D863A8" w:rsidRDefault="00753DB3" w:rsidP="002654AA">
            <w:pPr>
              <w:spacing w:line="276" w:lineRule="auto"/>
              <w:jc w:val="left"/>
              <w:rPr>
                <w:rFonts w:ascii="Arial" w:hAnsi="Arial" w:cs="Arial"/>
                <w:color w:val="231F20"/>
                <w:sz w:val="18"/>
                <w:szCs w:val="18"/>
                <w:lang w:val="en-GB"/>
              </w:rPr>
            </w:pPr>
            <w:r w:rsidRPr="00D863A8">
              <w:rPr>
                <w:rFonts w:ascii="Arial" w:hAnsi="Arial" w:cs="Arial"/>
                <w:color w:val="231F20"/>
                <w:sz w:val="18"/>
                <w:szCs w:val="18"/>
                <w:lang w:val="en-GB"/>
              </w:rPr>
              <w:t xml:space="preserve">Name of the </w:t>
            </w:r>
            <w:r>
              <w:rPr>
                <w:rFonts w:ascii="Arial" w:hAnsi="Arial" w:cs="Arial"/>
                <w:color w:val="231F20"/>
                <w:sz w:val="18"/>
                <w:szCs w:val="18"/>
                <w:lang w:val="en-GB"/>
              </w:rPr>
              <w:t>subcontractor</w:t>
            </w:r>
          </w:p>
        </w:tc>
        <w:tc>
          <w:tcPr>
            <w:tcW w:w="2500" w:type="pct"/>
            <w:vAlign w:val="center"/>
          </w:tcPr>
          <w:p w14:paraId="754E1D25" w14:textId="77777777" w:rsidR="00753DB3" w:rsidRPr="00D863A8" w:rsidRDefault="00753DB3" w:rsidP="002654AA">
            <w:pPr>
              <w:spacing w:line="276" w:lineRule="auto"/>
              <w:jc w:val="left"/>
              <w:rPr>
                <w:lang w:val="en-GB"/>
              </w:rPr>
            </w:pPr>
          </w:p>
        </w:tc>
      </w:tr>
      <w:tr w:rsidR="00753DB3" w:rsidRPr="00791DCA" w14:paraId="005D1BC4" w14:textId="77777777" w:rsidTr="002654AA">
        <w:trPr>
          <w:trHeight w:val="340"/>
        </w:trPr>
        <w:tc>
          <w:tcPr>
            <w:tcW w:w="2500" w:type="pct"/>
            <w:shd w:val="clear" w:color="auto" w:fill="D9D9D9" w:themeFill="background1" w:themeFillShade="D9"/>
            <w:vAlign w:val="center"/>
          </w:tcPr>
          <w:p w14:paraId="16C3D7D6" w14:textId="77777777" w:rsidR="00753DB3" w:rsidRPr="00D863A8" w:rsidRDefault="00753DB3" w:rsidP="002654AA">
            <w:pPr>
              <w:spacing w:line="276" w:lineRule="auto"/>
              <w:jc w:val="left"/>
              <w:rPr>
                <w:rFonts w:ascii="Arial" w:hAnsi="Arial" w:cs="Arial"/>
                <w:color w:val="231F20"/>
                <w:sz w:val="18"/>
                <w:szCs w:val="18"/>
                <w:lang w:val="en-GB"/>
              </w:rPr>
            </w:pPr>
            <w:r w:rsidRPr="00D863A8">
              <w:rPr>
                <w:rFonts w:ascii="Arial" w:hAnsi="Arial" w:cs="Arial"/>
                <w:color w:val="231F20"/>
                <w:sz w:val="18"/>
                <w:szCs w:val="18"/>
                <w:lang w:val="en-GB"/>
              </w:rPr>
              <w:t>Type of organisation</w:t>
            </w:r>
          </w:p>
        </w:tc>
        <w:tc>
          <w:tcPr>
            <w:tcW w:w="2500" w:type="pct"/>
            <w:vAlign w:val="center"/>
          </w:tcPr>
          <w:p w14:paraId="723BEF6D" w14:textId="77777777" w:rsidR="00753DB3" w:rsidRPr="00D863A8" w:rsidRDefault="00753DB3" w:rsidP="002654AA">
            <w:pPr>
              <w:spacing w:line="276" w:lineRule="auto"/>
              <w:jc w:val="left"/>
              <w:rPr>
                <w:lang w:val="en-GB"/>
              </w:rPr>
            </w:pPr>
          </w:p>
        </w:tc>
      </w:tr>
      <w:tr w:rsidR="00753DB3" w:rsidRPr="00791DCA" w14:paraId="0D3E2496" w14:textId="77777777" w:rsidTr="002654AA">
        <w:trPr>
          <w:trHeight w:val="340"/>
        </w:trPr>
        <w:tc>
          <w:tcPr>
            <w:tcW w:w="2500" w:type="pct"/>
            <w:shd w:val="clear" w:color="auto" w:fill="D9D9D9" w:themeFill="background1" w:themeFillShade="D9"/>
            <w:vAlign w:val="center"/>
          </w:tcPr>
          <w:p w14:paraId="0EFEE8BA" w14:textId="77777777" w:rsidR="00753DB3" w:rsidRPr="00D863A8" w:rsidRDefault="00753DB3" w:rsidP="002654AA">
            <w:pPr>
              <w:spacing w:line="276" w:lineRule="auto"/>
              <w:jc w:val="left"/>
              <w:rPr>
                <w:rFonts w:ascii="Arial" w:hAnsi="Arial" w:cs="Arial"/>
                <w:color w:val="231F20"/>
                <w:sz w:val="18"/>
                <w:szCs w:val="18"/>
                <w:lang w:val="en-GB"/>
              </w:rPr>
            </w:pPr>
            <w:r w:rsidRPr="00D863A8">
              <w:rPr>
                <w:rFonts w:ascii="Arial" w:hAnsi="Arial" w:cs="Arial"/>
                <w:color w:val="231F20"/>
                <w:sz w:val="18"/>
                <w:szCs w:val="18"/>
                <w:lang w:val="en-GB"/>
              </w:rPr>
              <w:t>Country</w:t>
            </w:r>
          </w:p>
        </w:tc>
        <w:tc>
          <w:tcPr>
            <w:tcW w:w="2500" w:type="pct"/>
            <w:vAlign w:val="center"/>
          </w:tcPr>
          <w:p w14:paraId="6432D5BA" w14:textId="77777777" w:rsidR="00753DB3" w:rsidRPr="00D863A8" w:rsidRDefault="00753DB3" w:rsidP="002654AA">
            <w:pPr>
              <w:spacing w:line="276" w:lineRule="auto"/>
              <w:jc w:val="left"/>
              <w:rPr>
                <w:lang w:val="en-GB"/>
              </w:rPr>
            </w:pPr>
          </w:p>
        </w:tc>
      </w:tr>
      <w:tr w:rsidR="00753DB3" w:rsidRPr="00791DCA" w14:paraId="08D9E9A7" w14:textId="77777777" w:rsidTr="002654AA">
        <w:trPr>
          <w:trHeight w:val="340"/>
        </w:trPr>
        <w:tc>
          <w:tcPr>
            <w:tcW w:w="2500" w:type="pct"/>
            <w:shd w:val="clear" w:color="auto" w:fill="D9D9D9" w:themeFill="background1" w:themeFillShade="D9"/>
            <w:vAlign w:val="center"/>
          </w:tcPr>
          <w:p w14:paraId="240E3648" w14:textId="77777777" w:rsidR="00753DB3" w:rsidRPr="00CC4A77" w:rsidRDefault="00753DB3" w:rsidP="002654AA">
            <w:pPr>
              <w:spacing w:line="276" w:lineRule="auto"/>
              <w:jc w:val="left"/>
              <w:rPr>
                <w:rFonts w:ascii="Arial" w:hAnsi="Arial" w:cs="Arial"/>
                <w:bCs/>
                <w:color w:val="231F20"/>
                <w:sz w:val="18"/>
                <w:szCs w:val="18"/>
                <w:lang w:val="en-GB"/>
              </w:rPr>
            </w:pPr>
            <w:r w:rsidRPr="00CC4A77">
              <w:rPr>
                <w:rFonts w:ascii="Arial" w:hAnsi="Arial" w:cs="Arial"/>
                <w:bCs/>
                <w:color w:val="231F20"/>
                <w:sz w:val="18"/>
                <w:szCs w:val="18"/>
                <w:lang w:val="en-GB"/>
              </w:rPr>
              <w:t>Estimated requested SWEET funding [</w:t>
            </w:r>
            <w:proofErr w:type="spellStart"/>
            <w:r w:rsidRPr="00CC4A77">
              <w:rPr>
                <w:rFonts w:ascii="Arial" w:hAnsi="Arial" w:cs="Arial"/>
                <w:bCs/>
                <w:color w:val="231F20"/>
                <w:sz w:val="18"/>
                <w:szCs w:val="18"/>
                <w:lang w:val="en-GB"/>
              </w:rPr>
              <w:t>kCHF</w:t>
            </w:r>
            <w:proofErr w:type="spellEnd"/>
            <w:r w:rsidRPr="00CC4A77">
              <w:rPr>
                <w:rFonts w:ascii="Arial" w:hAnsi="Arial" w:cs="Arial"/>
                <w:bCs/>
                <w:color w:val="231F20"/>
                <w:sz w:val="18"/>
                <w:szCs w:val="18"/>
                <w:lang w:val="en-GB"/>
              </w:rPr>
              <w:t>]</w:t>
            </w:r>
          </w:p>
        </w:tc>
        <w:tc>
          <w:tcPr>
            <w:tcW w:w="2500" w:type="pct"/>
            <w:vAlign w:val="center"/>
          </w:tcPr>
          <w:p w14:paraId="50452CF1" w14:textId="77777777" w:rsidR="00753DB3" w:rsidRPr="00CC4A77" w:rsidRDefault="00753DB3" w:rsidP="002654AA">
            <w:pPr>
              <w:spacing w:line="276" w:lineRule="auto"/>
              <w:jc w:val="left"/>
              <w:rPr>
                <w:bCs/>
                <w:sz w:val="18"/>
                <w:szCs w:val="18"/>
                <w:lang w:val="en-GB"/>
              </w:rPr>
            </w:pPr>
          </w:p>
        </w:tc>
      </w:tr>
      <w:tr w:rsidR="00753DB3" w:rsidRPr="00791DCA" w14:paraId="3D7FB49B" w14:textId="77777777" w:rsidTr="002654AA">
        <w:trPr>
          <w:trHeight w:val="340"/>
        </w:trPr>
        <w:tc>
          <w:tcPr>
            <w:tcW w:w="5000" w:type="pct"/>
            <w:gridSpan w:val="2"/>
            <w:shd w:val="clear" w:color="auto" w:fill="D9D9D9" w:themeFill="background1" w:themeFillShade="D9"/>
            <w:vAlign w:val="center"/>
          </w:tcPr>
          <w:p w14:paraId="2AE565D0" w14:textId="5CA2D7B5" w:rsidR="00753DB3" w:rsidRPr="00CC4A77" w:rsidRDefault="00753DB3" w:rsidP="002654AA">
            <w:pPr>
              <w:spacing w:line="276" w:lineRule="auto"/>
              <w:rPr>
                <w:rFonts w:ascii="Arial" w:hAnsi="Arial" w:cs="Arial"/>
                <w:bCs/>
                <w:color w:val="231F20"/>
                <w:sz w:val="18"/>
                <w:szCs w:val="18"/>
                <w:lang w:val="en-GB"/>
              </w:rPr>
            </w:pPr>
            <w:r w:rsidRPr="00CC4A77">
              <w:rPr>
                <w:rFonts w:ascii="Arial" w:hAnsi="Arial" w:cs="Arial"/>
                <w:color w:val="231F20"/>
                <w:sz w:val="18"/>
                <w:szCs w:val="18"/>
                <w:lang w:val="en-GB"/>
              </w:rPr>
              <w:t xml:space="preserve">What are the contributions of the foreign </w:t>
            </w:r>
            <w:r w:rsidRPr="002654AA">
              <w:rPr>
                <w:rFonts w:ascii="Arial" w:hAnsi="Arial" w:cs="Arial"/>
                <w:color w:val="231F20"/>
                <w:sz w:val="18"/>
                <w:szCs w:val="18"/>
                <w:lang w:val="en-GB"/>
              </w:rPr>
              <w:t>subcontractor</w:t>
            </w:r>
            <w:r w:rsidRPr="00CC4A77">
              <w:rPr>
                <w:rFonts w:ascii="Arial" w:hAnsi="Arial" w:cs="Arial"/>
                <w:color w:val="231F20"/>
                <w:sz w:val="18"/>
                <w:szCs w:val="18"/>
                <w:lang w:val="en-GB"/>
              </w:rPr>
              <w:t xml:space="preserve"> and why are they essential to achieving the consortium’s objectives?</w:t>
            </w:r>
          </w:p>
        </w:tc>
      </w:tr>
      <w:tr w:rsidR="00753DB3" w:rsidRPr="00791DCA" w14:paraId="414778EF" w14:textId="77777777" w:rsidTr="002654AA">
        <w:trPr>
          <w:trHeight w:val="340"/>
        </w:trPr>
        <w:tc>
          <w:tcPr>
            <w:tcW w:w="5000" w:type="pct"/>
            <w:gridSpan w:val="2"/>
            <w:shd w:val="clear" w:color="auto" w:fill="auto"/>
            <w:vAlign w:val="center"/>
          </w:tcPr>
          <w:p w14:paraId="67406231" w14:textId="77777777" w:rsidR="00753DB3" w:rsidRPr="00D863A8" w:rsidRDefault="00753DB3" w:rsidP="002654AA">
            <w:pPr>
              <w:spacing w:line="276" w:lineRule="auto"/>
              <w:rPr>
                <w:b/>
                <w:lang w:val="en-GB"/>
              </w:rPr>
            </w:pPr>
          </w:p>
          <w:p w14:paraId="2C03E15F" w14:textId="77777777" w:rsidR="00753DB3" w:rsidRPr="00D863A8" w:rsidRDefault="00753DB3" w:rsidP="002654AA">
            <w:pPr>
              <w:spacing w:line="276" w:lineRule="auto"/>
              <w:rPr>
                <w:b/>
                <w:lang w:val="en-GB"/>
              </w:rPr>
            </w:pPr>
          </w:p>
          <w:p w14:paraId="2BE9BEBF" w14:textId="77777777" w:rsidR="00753DB3" w:rsidRPr="00D863A8" w:rsidRDefault="00753DB3" w:rsidP="002654AA">
            <w:pPr>
              <w:spacing w:line="276" w:lineRule="auto"/>
              <w:rPr>
                <w:b/>
                <w:lang w:val="en-GB"/>
              </w:rPr>
            </w:pPr>
          </w:p>
        </w:tc>
      </w:tr>
      <w:tr w:rsidR="00753DB3" w:rsidRPr="00791DCA" w14:paraId="3F108499" w14:textId="77777777" w:rsidTr="002654AA">
        <w:trPr>
          <w:trHeight w:val="340"/>
        </w:trPr>
        <w:tc>
          <w:tcPr>
            <w:tcW w:w="5000" w:type="pct"/>
            <w:gridSpan w:val="2"/>
            <w:shd w:val="clear" w:color="auto" w:fill="D9D9D9" w:themeFill="background1" w:themeFillShade="D9"/>
            <w:vAlign w:val="center"/>
          </w:tcPr>
          <w:p w14:paraId="6DF7309A" w14:textId="0D21E248" w:rsidR="00753DB3" w:rsidRPr="00CC4A77" w:rsidRDefault="00753DB3" w:rsidP="002654AA">
            <w:pPr>
              <w:spacing w:line="276" w:lineRule="auto"/>
              <w:rPr>
                <w:bCs/>
                <w:sz w:val="18"/>
                <w:szCs w:val="18"/>
                <w:lang w:val="en-GB"/>
              </w:rPr>
            </w:pPr>
            <w:r w:rsidRPr="00CC4A77">
              <w:rPr>
                <w:bCs/>
                <w:sz w:val="18"/>
                <w:szCs w:val="18"/>
                <w:lang w:val="en-GB"/>
              </w:rPr>
              <w:t xml:space="preserve">Which Swiss higher-education institution, research organisation, or for-profit entity comes closest to providing the foreign </w:t>
            </w:r>
            <w:r w:rsidRPr="002654AA">
              <w:rPr>
                <w:rFonts w:ascii="Arial" w:hAnsi="Arial" w:cs="Arial"/>
                <w:color w:val="231F20"/>
                <w:sz w:val="18"/>
                <w:szCs w:val="18"/>
                <w:lang w:val="en-GB"/>
              </w:rPr>
              <w:t>subcontractor</w:t>
            </w:r>
            <w:r w:rsidRPr="00CC4A77">
              <w:rPr>
                <w:bCs/>
                <w:sz w:val="18"/>
                <w:szCs w:val="18"/>
                <w:lang w:val="en-GB"/>
              </w:rPr>
              <w:t xml:space="preserve">’s contribution and how does it fall short compared to the foreign </w:t>
            </w:r>
            <w:r w:rsidRPr="002654AA">
              <w:rPr>
                <w:rFonts w:ascii="Arial" w:hAnsi="Arial" w:cs="Arial"/>
                <w:color w:val="231F20"/>
                <w:sz w:val="18"/>
                <w:szCs w:val="18"/>
                <w:lang w:val="en-GB"/>
              </w:rPr>
              <w:t>subcontractor</w:t>
            </w:r>
            <w:r w:rsidRPr="00CC4A77">
              <w:rPr>
                <w:bCs/>
                <w:sz w:val="18"/>
                <w:szCs w:val="18"/>
                <w:lang w:val="en-GB"/>
              </w:rPr>
              <w:t>?</w:t>
            </w:r>
          </w:p>
        </w:tc>
      </w:tr>
      <w:tr w:rsidR="00753DB3" w:rsidRPr="00791DCA" w14:paraId="14CCD837" w14:textId="77777777" w:rsidTr="002654AA">
        <w:trPr>
          <w:trHeight w:val="340"/>
        </w:trPr>
        <w:tc>
          <w:tcPr>
            <w:tcW w:w="5000" w:type="pct"/>
            <w:gridSpan w:val="2"/>
            <w:shd w:val="clear" w:color="auto" w:fill="auto"/>
            <w:vAlign w:val="center"/>
          </w:tcPr>
          <w:p w14:paraId="77BBB6C6" w14:textId="77777777" w:rsidR="00753DB3" w:rsidRPr="00BB3CCB" w:rsidRDefault="00753DB3" w:rsidP="002654AA">
            <w:pPr>
              <w:spacing w:line="276" w:lineRule="auto"/>
              <w:rPr>
                <w:bCs/>
                <w:lang w:val="en-GB"/>
              </w:rPr>
            </w:pPr>
          </w:p>
          <w:p w14:paraId="775FB7EC" w14:textId="77777777" w:rsidR="00753DB3" w:rsidRPr="00BB3CCB" w:rsidRDefault="00753DB3" w:rsidP="002654AA">
            <w:pPr>
              <w:spacing w:line="276" w:lineRule="auto"/>
              <w:rPr>
                <w:bCs/>
                <w:lang w:val="en-GB"/>
              </w:rPr>
            </w:pPr>
          </w:p>
          <w:p w14:paraId="2E1FCB73" w14:textId="77777777" w:rsidR="00753DB3" w:rsidRPr="00BB3CCB" w:rsidRDefault="00753DB3" w:rsidP="002654AA">
            <w:pPr>
              <w:spacing w:line="276" w:lineRule="auto"/>
              <w:rPr>
                <w:bCs/>
                <w:lang w:val="en-GB"/>
              </w:rPr>
            </w:pPr>
          </w:p>
        </w:tc>
      </w:tr>
      <w:tr w:rsidR="00753DB3" w:rsidRPr="00791DCA" w14:paraId="48B5FDAE" w14:textId="77777777" w:rsidTr="002654AA">
        <w:trPr>
          <w:trHeight w:val="340"/>
        </w:trPr>
        <w:tc>
          <w:tcPr>
            <w:tcW w:w="5000" w:type="pct"/>
            <w:gridSpan w:val="2"/>
            <w:shd w:val="clear" w:color="auto" w:fill="D9D9D9" w:themeFill="background1" w:themeFillShade="D9"/>
            <w:vAlign w:val="center"/>
          </w:tcPr>
          <w:p w14:paraId="118F7CDE" w14:textId="317FE967" w:rsidR="00753DB3" w:rsidRPr="00CC4A77" w:rsidRDefault="00753DB3" w:rsidP="002654AA">
            <w:pPr>
              <w:spacing w:line="276" w:lineRule="auto"/>
              <w:rPr>
                <w:bCs/>
                <w:sz w:val="18"/>
                <w:szCs w:val="18"/>
                <w:lang w:val="en-GB"/>
              </w:rPr>
            </w:pPr>
            <w:r w:rsidRPr="00CC4A77">
              <w:rPr>
                <w:bCs/>
                <w:sz w:val="18"/>
                <w:szCs w:val="18"/>
                <w:lang w:val="en-GB"/>
              </w:rPr>
              <w:t xml:space="preserve">How will the contributions of the foreign </w:t>
            </w:r>
            <w:r w:rsidRPr="002654AA">
              <w:rPr>
                <w:rFonts w:ascii="Arial" w:hAnsi="Arial" w:cs="Arial"/>
                <w:color w:val="231F20"/>
                <w:sz w:val="18"/>
                <w:szCs w:val="18"/>
                <w:lang w:val="en-GB"/>
              </w:rPr>
              <w:t>subcontractor</w:t>
            </w:r>
            <w:r w:rsidRPr="00CC4A77">
              <w:rPr>
                <w:bCs/>
                <w:sz w:val="18"/>
                <w:szCs w:val="18"/>
                <w:lang w:val="en-GB"/>
              </w:rPr>
              <w:t xml:space="preserve"> generate added value in Switzerland?</w:t>
            </w:r>
          </w:p>
        </w:tc>
      </w:tr>
      <w:tr w:rsidR="00753DB3" w:rsidRPr="00791DCA" w14:paraId="128E333E" w14:textId="77777777" w:rsidTr="002654AA">
        <w:trPr>
          <w:trHeight w:val="467"/>
        </w:trPr>
        <w:tc>
          <w:tcPr>
            <w:tcW w:w="5000" w:type="pct"/>
            <w:gridSpan w:val="2"/>
            <w:shd w:val="clear" w:color="auto" w:fill="auto"/>
            <w:vAlign w:val="center"/>
          </w:tcPr>
          <w:p w14:paraId="08D1DC6C" w14:textId="77777777" w:rsidR="00753DB3" w:rsidRPr="000F3B4E" w:rsidRDefault="00753DB3" w:rsidP="002654AA">
            <w:pPr>
              <w:spacing w:line="276" w:lineRule="auto"/>
              <w:rPr>
                <w:i/>
              </w:rPr>
            </w:pPr>
          </w:p>
          <w:p w14:paraId="7601D766" w14:textId="77777777" w:rsidR="00753DB3" w:rsidRPr="00CB4EA8" w:rsidRDefault="00753DB3" w:rsidP="002654AA">
            <w:pPr>
              <w:spacing w:line="276" w:lineRule="auto"/>
              <w:rPr>
                <w:i/>
              </w:rPr>
            </w:pPr>
            <w:r w:rsidRPr="00CB4EA8">
              <w:rPr>
                <w:i/>
              </w:rPr>
              <w:t xml:space="preserve"> </w:t>
            </w:r>
          </w:p>
          <w:p w14:paraId="3FB15ECA" w14:textId="77777777" w:rsidR="00753DB3" w:rsidRPr="00791DCA" w:rsidRDefault="00753DB3" w:rsidP="002654AA">
            <w:pPr>
              <w:spacing w:line="276" w:lineRule="auto"/>
              <w:jc w:val="left"/>
            </w:pPr>
          </w:p>
        </w:tc>
      </w:tr>
    </w:tbl>
    <w:p w14:paraId="6CB0E0FD" w14:textId="77777777" w:rsidR="00753DB3" w:rsidRDefault="00753DB3" w:rsidP="00E349D7">
      <w:pPr>
        <w:pStyle w:val="berschrift1"/>
        <w:numPr>
          <w:ilvl w:val="0"/>
          <w:numId w:val="0"/>
        </w:numPr>
        <w:ind w:left="624"/>
      </w:pPr>
    </w:p>
    <w:p w14:paraId="0805E00A" w14:textId="5D53A369" w:rsidR="00853429" w:rsidRDefault="002332DA" w:rsidP="002332DA">
      <w:pPr>
        <w:pStyle w:val="berschrift1"/>
      </w:pPr>
      <w:r>
        <w:t>Publication</w:t>
      </w:r>
    </w:p>
    <w:tbl>
      <w:tblPr>
        <w:tblStyle w:val="Tabellenraster"/>
        <w:tblW w:w="9067" w:type="dxa"/>
        <w:tblLook w:val="04A0" w:firstRow="1" w:lastRow="0" w:firstColumn="1" w:lastColumn="0" w:noHBand="0" w:noVBand="1"/>
      </w:tblPr>
      <w:tblGrid>
        <w:gridCol w:w="7225"/>
        <w:gridCol w:w="708"/>
        <w:gridCol w:w="1134"/>
      </w:tblGrid>
      <w:tr w:rsidR="002332DA" w14:paraId="4F9F8009" w14:textId="77777777" w:rsidTr="00CC4A77">
        <w:trPr>
          <w:trHeight w:val="355"/>
        </w:trPr>
        <w:tc>
          <w:tcPr>
            <w:tcW w:w="7225" w:type="dxa"/>
            <w:vMerge w:val="restart"/>
            <w:shd w:val="clear" w:color="auto" w:fill="D9D9D9" w:themeFill="background1" w:themeFillShade="D9"/>
          </w:tcPr>
          <w:p w14:paraId="3AC08A7A" w14:textId="54D93F76" w:rsidR="002332DA" w:rsidRPr="00CC4A77" w:rsidRDefault="002332DA" w:rsidP="002332DA">
            <w:pPr>
              <w:pStyle w:val="Textkrper"/>
              <w:rPr>
                <w:bCs/>
                <w:sz w:val="18"/>
                <w:szCs w:val="18"/>
                <w:lang w:eastAsia="de-CH"/>
              </w:rPr>
            </w:pPr>
            <w:r w:rsidRPr="00CC4A77">
              <w:rPr>
                <w:bCs/>
                <w:sz w:val="18"/>
                <w:szCs w:val="18"/>
              </w:rPr>
              <w:t xml:space="preserve">Do you agree that the name of the consortium, the name of the host institution and the name of the coordinator </w:t>
            </w:r>
            <w:r w:rsidR="008422C9" w:rsidRPr="00CC4A77">
              <w:rPr>
                <w:bCs/>
                <w:sz w:val="18"/>
                <w:szCs w:val="18"/>
              </w:rPr>
              <w:t>can</w:t>
            </w:r>
            <w:r w:rsidRPr="00CC4A77">
              <w:rPr>
                <w:bCs/>
                <w:sz w:val="18"/>
                <w:szCs w:val="18"/>
              </w:rPr>
              <w:t xml:space="preserve"> be published on the SWEET website</w:t>
            </w:r>
            <w:r w:rsidR="008422C9" w:rsidRPr="00CC4A77">
              <w:rPr>
                <w:rStyle w:val="Funotenzeichen"/>
                <w:bCs/>
                <w:sz w:val="18"/>
                <w:szCs w:val="18"/>
              </w:rPr>
              <w:footnoteReference w:id="1"/>
            </w:r>
            <w:r w:rsidRPr="00CC4A77">
              <w:rPr>
                <w:bCs/>
                <w:sz w:val="18"/>
                <w:szCs w:val="18"/>
              </w:rPr>
              <w:t xml:space="preserve"> and in the SWEET newsletter</w:t>
            </w:r>
            <w:r w:rsidR="008422C9" w:rsidRPr="00CC4A77">
              <w:rPr>
                <w:rStyle w:val="Funotenzeichen"/>
                <w:bCs/>
                <w:sz w:val="18"/>
                <w:szCs w:val="18"/>
              </w:rPr>
              <w:footnoteReference w:id="2"/>
            </w:r>
            <w:r w:rsidRPr="00CC4A77">
              <w:rPr>
                <w:bCs/>
                <w:sz w:val="18"/>
                <w:szCs w:val="18"/>
              </w:rPr>
              <w:t>?</w:t>
            </w:r>
          </w:p>
        </w:tc>
        <w:tc>
          <w:tcPr>
            <w:tcW w:w="708" w:type="dxa"/>
            <w:vAlign w:val="center"/>
          </w:tcPr>
          <w:p w14:paraId="53F28034" w14:textId="0D943C03" w:rsidR="002332DA" w:rsidRDefault="008421D3" w:rsidP="002332DA">
            <w:pPr>
              <w:pStyle w:val="Textkrper"/>
              <w:rPr>
                <w:lang w:eastAsia="de-CH"/>
              </w:rPr>
            </w:pPr>
            <w:sdt>
              <w:sdtPr>
                <w:rPr>
                  <w:sz w:val="28"/>
                  <w:szCs w:val="28"/>
                </w:rPr>
                <w:id w:val="-2115662099"/>
                <w14:checkbox>
                  <w14:checked w14:val="0"/>
                  <w14:checkedState w14:val="2612" w14:font="MS Gothic"/>
                  <w14:uncheckedState w14:val="2610" w14:font="MS Gothic"/>
                </w14:checkbox>
              </w:sdtPr>
              <w:sdtEndPr/>
              <w:sdtContent>
                <w:r w:rsidR="002332DA">
                  <w:rPr>
                    <w:rFonts w:ascii="MS Gothic" w:eastAsia="MS Gothic" w:hAnsi="MS Gothic" w:hint="eastAsia"/>
                    <w:sz w:val="28"/>
                    <w:szCs w:val="28"/>
                  </w:rPr>
                  <w:t>☐</w:t>
                </w:r>
              </w:sdtContent>
            </w:sdt>
          </w:p>
        </w:tc>
        <w:tc>
          <w:tcPr>
            <w:tcW w:w="1134" w:type="dxa"/>
            <w:vAlign w:val="center"/>
          </w:tcPr>
          <w:p w14:paraId="192D3152" w14:textId="62B45E75" w:rsidR="002332DA" w:rsidRPr="00CC4A77" w:rsidRDefault="002332DA" w:rsidP="002332DA">
            <w:pPr>
              <w:pStyle w:val="Textkrper"/>
              <w:rPr>
                <w:sz w:val="18"/>
                <w:szCs w:val="18"/>
                <w:lang w:eastAsia="de-CH"/>
              </w:rPr>
            </w:pPr>
            <w:r w:rsidRPr="00CC4A77">
              <w:rPr>
                <w:sz w:val="18"/>
                <w:szCs w:val="18"/>
                <w:lang w:eastAsia="de-CH"/>
              </w:rPr>
              <w:t>Yes</w:t>
            </w:r>
          </w:p>
        </w:tc>
      </w:tr>
      <w:tr w:rsidR="002332DA" w14:paraId="1463FE75" w14:textId="77777777" w:rsidTr="00CC4A77">
        <w:tc>
          <w:tcPr>
            <w:tcW w:w="7225" w:type="dxa"/>
            <w:vMerge/>
            <w:shd w:val="clear" w:color="auto" w:fill="D9D9D9" w:themeFill="background1" w:themeFillShade="D9"/>
          </w:tcPr>
          <w:p w14:paraId="301CCC83" w14:textId="77777777" w:rsidR="002332DA" w:rsidRPr="002332DA" w:rsidRDefault="002332DA" w:rsidP="002332DA">
            <w:pPr>
              <w:pStyle w:val="Textkrper"/>
              <w:rPr>
                <w:b/>
              </w:rPr>
            </w:pPr>
          </w:p>
        </w:tc>
        <w:tc>
          <w:tcPr>
            <w:tcW w:w="708" w:type="dxa"/>
            <w:vAlign w:val="center"/>
          </w:tcPr>
          <w:p w14:paraId="5BDE78DB" w14:textId="233B19AD" w:rsidR="002332DA" w:rsidRDefault="008421D3" w:rsidP="002332DA">
            <w:pPr>
              <w:pStyle w:val="Textkrper"/>
              <w:rPr>
                <w:sz w:val="28"/>
                <w:szCs w:val="28"/>
              </w:rPr>
            </w:pPr>
            <w:sdt>
              <w:sdtPr>
                <w:rPr>
                  <w:sz w:val="28"/>
                  <w:szCs w:val="28"/>
                </w:rPr>
                <w:id w:val="-494650346"/>
                <w14:checkbox>
                  <w14:checked w14:val="0"/>
                  <w14:checkedState w14:val="2612" w14:font="MS Gothic"/>
                  <w14:uncheckedState w14:val="2610" w14:font="MS Gothic"/>
                </w14:checkbox>
              </w:sdtPr>
              <w:sdtEndPr/>
              <w:sdtContent>
                <w:r w:rsidR="002332DA">
                  <w:rPr>
                    <w:rFonts w:ascii="MS Gothic" w:eastAsia="MS Gothic" w:hAnsi="MS Gothic" w:hint="eastAsia"/>
                    <w:sz w:val="28"/>
                    <w:szCs w:val="28"/>
                  </w:rPr>
                  <w:t>☐</w:t>
                </w:r>
              </w:sdtContent>
            </w:sdt>
          </w:p>
        </w:tc>
        <w:tc>
          <w:tcPr>
            <w:tcW w:w="1134" w:type="dxa"/>
            <w:vAlign w:val="center"/>
          </w:tcPr>
          <w:p w14:paraId="00CF5D67" w14:textId="6FFCCC65" w:rsidR="002332DA" w:rsidRPr="00CC4A77" w:rsidRDefault="002332DA" w:rsidP="002332DA">
            <w:pPr>
              <w:pStyle w:val="Textkrper"/>
              <w:rPr>
                <w:sz w:val="18"/>
                <w:szCs w:val="18"/>
                <w:lang w:eastAsia="de-CH"/>
              </w:rPr>
            </w:pPr>
            <w:r w:rsidRPr="00CC4A77">
              <w:rPr>
                <w:sz w:val="18"/>
                <w:szCs w:val="18"/>
                <w:lang w:eastAsia="de-CH"/>
              </w:rPr>
              <w:t>No</w:t>
            </w:r>
          </w:p>
        </w:tc>
      </w:tr>
    </w:tbl>
    <w:p w14:paraId="24BB29A1" w14:textId="77777777" w:rsidR="002332DA" w:rsidRPr="002332DA" w:rsidRDefault="002332DA" w:rsidP="002332DA">
      <w:pPr>
        <w:pStyle w:val="Textkrper"/>
        <w:rPr>
          <w:lang w:eastAsia="de-CH"/>
        </w:rPr>
      </w:pPr>
    </w:p>
    <w:sectPr w:rsidR="002332DA" w:rsidRPr="002332DA" w:rsidSect="0093116D">
      <w:headerReference w:type="even" r:id="rId10"/>
      <w:headerReference w:type="default" r:id="rId11"/>
      <w:footerReference w:type="default" r:id="rId12"/>
      <w:headerReference w:type="first" r:id="rId13"/>
      <w:footerReference w:type="first" r:id="rId14"/>
      <w:pgSz w:w="11906" w:h="16838" w:code="9"/>
      <w:pgMar w:top="2127" w:right="1134" w:bottom="1134" w:left="1701" w:header="90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45C271" w14:textId="77777777" w:rsidR="00D0669F" w:rsidRDefault="00D0669F" w:rsidP="00511206">
      <w:pPr>
        <w:spacing w:after="0" w:line="240" w:lineRule="auto"/>
      </w:pPr>
      <w:r>
        <w:separator/>
      </w:r>
    </w:p>
  </w:endnote>
  <w:endnote w:type="continuationSeparator" w:id="0">
    <w:p w14:paraId="6F9BD767" w14:textId="77777777" w:rsidR="00D0669F" w:rsidRDefault="00D0669F" w:rsidP="005112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55">
    <w:altName w:val="Times New Roman"/>
    <w:panose1 w:val="00000000000000000000"/>
    <w:charset w:val="00"/>
    <w:family w:val="roman"/>
    <w:notTrueType/>
    <w:pitch w:val="default"/>
  </w:font>
  <w:font w:name="Wingdings 3">
    <w:panose1 w:val="050401020108070707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Univers">
    <w:altName w:val="Arial"/>
    <w:charset w:val="00"/>
    <w:family w:val="swiss"/>
    <w:pitch w:val="variable"/>
    <w:sig w:usb0="80000287" w:usb1="00000000" w:usb2="00000000" w:usb3="00000000" w:csb0="0000000F" w:csb1="00000000"/>
  </w:font>
  <w:font w:name="Calibri">
    <w:panose1 w:val="020F0502020204030204"/>
    <w:charset w:val="00"/>
    <w:family w:val="swiss"/>
    <w:pitch w:val="variable"/>
    <w:sig w:usb0="E00002FF" w:usb1="4000ACFF" w:usb2="00000001" w:usb3="00000000" w:csb0="0000019F" w:csb1="00000000"/>
  </w:font>
  <w:font w:name="Times-Roman">
    <w:panose1 w:val="00000000000000000000"/>
    <w:charset w:val="4D"/>
    <w:family w:val="auto"/>
    <w:notTrueType/>
    <w:pitch w:val="default"/>
    <w:sig w:usb0="00000003" w:usb1="00000000" w:usb2="00000000" w:usb3="00000000" w:csb0="00000001" w:csb1="00000000"/>
  </w:font>
  <w:font w:name="MS Mincho">
    <w:altName w:val="Yu Gothic"/>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etaCorr">
    <w:altName w:val="Calibri"/>
    <w:charset w:val="00"/>
    <w:family w:val="swiss"/>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Frutiger LT Com 45 Light">
    <w:altName w:val="Calibri"/>
    <w:charset w:val="00"/>
    <w:family w:val="swiss"/>
    <w:pitch w:val="variable"/>
    <w:sig w:usb0="800000AF" w:usb1="5000204A"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6064986"/>
      <w:docPartObj>
        <w:docPartGallery w:val="Page Numbers (Bottom of Page)"/>
        <w:docPartUnique/>
      </w:docPartObj>
    </w:sdtPr>
    <w:sdtEndPr/>
    <w:sdtContent>
      <w:p w14:paraId="08FFA459" w14:textId="3863497A" w:rsidR="00D0669F" w:rsidRPr="0092362E" w:rsidRDefault="00D0669F" w:rsidP="006019DB">
        <w:pPr>
          <w:pStyle w:val="Fuzeile"/>
          <w:jc w:val="center"/>
        </w:pPr>
        <w:r w:rsidRPr="006019DB">
          <w:rPr>
            <w:sz w:val="16"/>
          </w:rPr>
          <w:fldChar w:fldCharType="begin"/>
        </w:r>
        <w:r w:rsidRPr="006019DB">
          <w:rPr>
            <w:sz w:val="16"/>
          </w:rPr>
          <w:instrText>PAGE   \* MERGEFORMAT</w:instrText>
        </w:r>
        <w:r w:rsidRPr="006019DB">
          <w:rPr>
            <w:sz w:val="16"/>
          </w:rPr>
          <w:fldChar w:fldCharType="separate"/>
        </w:r>
        <w:r w:rsidR="009940DA" w:rsidRPr="009940DA">
          <w:rPr>
            <w:noProof/>
            <w:sz w:val="16"/>
            <w:lang w:val="de-DE"/>
          </w:rPr>
          <w:t>2</w:t>
        </w:r>
        <w:r w:rsidRPr="006019DB">
          <w:rPr>
            <w:sz w:val="16"/>
          </w:rPr>
          <w:fldChar w:fldCharType="end"/>
        </w:r>
        <w:r w:rsidRPr="006019DB">
          <w:rPr>
            <w:sz w:val="16"/>
          </w:rPr>
          <w:t>/</w:t>
        </w:r>
        <w:r w:rsidRPr="006019DB">
          <w:rPr>
            <w:sz w:val="16"/>
          </w:rPr>
          <w:fldChar w:fldCharType="begin"/>
        </w:r>
        <w:r w:rsidRPr="006019DB">
          <w:rPr>
            <w:sz w:val="16"/>
          </w:rPr>
          <w:instrText xml:space="preserve"> NUMPAGES  \* Arabic  \* MERGEFORMAT </w:instrText>
        </w:r>
        <w:r w:rsidRPr="006019DB">
          <w:rPr>
            <w:sz w:val="16"/>
          </w:rPr>
          <w:fldChar w:fldCharType="separate"/>
        </w:r>
        <w:r w:rsidR="009940DA">
          <w:rPr>
            <w:noProof/>
            <w:sz w:val="16"/>
          </w:rPr>
          <w:t>2</w:t>
        </w:r>
        <w:r w:rsidRPr="006019DB">
          <w:rPr>
            <w:sz w:val="16"/>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CEB97" w14:textId="77777777" w:rsidR="00D0669F" w:rsidRDefault="00D0669F">
    <w:pPr>
      <w:pStyle w:val="Fuzeile"/>
    </w:pPr>
    <w:r>
      <w:rPr>
        <w:noProof/>
        <w:lang w:val="de-CH" w:eastAsia="de-CH"/>
      </w:rPr>
      <w:drawing>
        <wp:anchor distT="0" distB="0" distL="114300" distR="114300" simplePos="0" relativeHeight="251674112" behindDoc="0" locked="0" layoutInCell="1" allowOverlap="1" wp14:anchorId="1A71B784" wp14:editId="179A0D0F">
          <wp:simplePos x="0" y="0"/>
          <wp:positionH relativeFrom="margin">
            <wp:posOffset>3542780</wp:posOffset>
          </wp:positionH>
          <wp:positionV relativeFrom="margin">
            <wp:posOffset>8210550</wp:posOffset>
          </wp:positionV>
          <wp:extent cx="2182188" cy="518117"/>
          <wp:effectExtent l="0" t="0" r="0" b="0"/>
          <wp:wrapSquare wrapText="bothSides"/>
          <wp:docPr id="228" name="Grafik 5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732041133] LogoSWEETSoloWEB.png"/>
                  <pic:cNvPicPr/>
                </pic:nvPicPr>
                <pic:blipFill>
                  <a:blip r:embed="rId1">
                    <a:extLst>
                      <a:ext uri="{28A0092B-C50C-407E-A947-70E740481C1C}">
                        <a14:useLocalDpi xmlns:a14="http://schemas.microsoft.com/office/drawing/2010/main" val="0"/>
                      </a:ext>
                    </a:extLst>
                  </a:blip>
                  <a:stretch>
                    <a:fillRect/>
                  </a:stretch>
                </pic:blipFill>
                <pic:spPr>
                  <a:xfrm>
                    <a:off x="0" y="0"/>
                    <a:ext cx="2182188" cy="518117"/>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6A6C97" w14:textId="77777777" w:rsidR="00D0669F" w:rsidRDefault="00D0669F" w:rsidP="00511206">
      <w:pPr>
        <w:spacing w:after="0" w:line="240" w:lineRule="auto"/>
      </w:pPr>
      <w:r>
        <w:separator/>
      </w:r>
    </w:p>
  </w:footnote>
  <w:footnote w:type="continuationSeparator" w:id="0">
    <w:p w14:paraId="282BC5E4" w14:textId="77777777" w:rsidR="00D0669F" w:rsidRDefault="00D0669F" w:rsidP="00511206">
      <w:pPr>
        <w:spacing w:after="0" w:line="240" w:lineRule="auto"/>
      </w:pPr>
      <w:r>
        <w:continuationSeparator/>
      </w:r>
    </w:p>
  </w:footnote>
  <w:footnote w:id="1">
    <w:p w14:paraId="2CC3E1D3" w14:textId="06BEA7A7" w:rsidR="008422C9" w:rsidRPr="00E349D7" w:rsidRDefault="008422C9">
      <w:pPr>
        <w:pStyle w:val="Funotentext"/>
        <w:rPr>
          <w:b/>
          <w:bCs/>
          <w:sz w:val="16"/>
          <w:szCs w:val="16"/>
        </w:rPr>
      </w:pPr>
      <w:r w:rsidRPr="00E349D7">
        <w:rPr>
          <w:rStyle w:val="Funotenzeichen"/>
          <w:sz w:val="16"/>
          <w:szCs w:val="16"/>
        </w:rPr>
        <w:footnoteRef/>
      </w:r>
      <w:r w:rsidRPr="00E349D7">
        <w:rPr>
          <w:sz w:val="16"/>
          <w:szCs w:val="16"/>
        </w:rPr>
        <w:t xml:space="preserve"> </w:t>
      </w:r>
      <w:hyperlink r:id="rId1" w:history="1">
        <w:r w:rsidRPr="00E349D7">
          <w:rPr>
            <w:rStyle w:val="Hyperlink"/>
            <w:b w:val="0"/>
            <w:bCs/>
            <w:sz w:val="16"/>
            <w:szCs w:val="16"/>
          </w:rPr>
          <w:t>https://www.bfe.admin.ch/sweet</w:t>
        </w:r>
      </w:hyperlink>
    </w:p>
  </w:footnote>
  <w:footnote w:id="2">
    <w:p w14:paraId="472E8777" w14:textId="2755EB05" w:rsidR="008422C9" w:rsidRPr="008422C9" w:rsidRDefault="008422C9">
      <w:pPr>
        <w:pStyle w:val="Funotentext"/>
      </w:pPr>
      <w:r w:rsidRPr="00E349D7">
        <w:rPr>
          <w:rStyle w:val="Funotenzeichen"/>
          <w:b/>
          <w:bCs/>
          <w:sz w:val="16"/>
          <w:szCs w:val="16"/>
        </w:rPr>
        <w:footnoteRef/>
      </w:r>
      <w:hyperlink r:id="rId2" w:history="1">
        <w:r w:rsidRPr="00E349D7">
          <w:rPr>
            <w:rStyle w:val="Hyperlink"/>
            <w:b w:val="0"/>
            <w:bCs/>
            <w:sz w:val="16"/>
            <w:szCs w:val="16"/>
          </w:rPr>
          <w:t xml:space="preserve"> https://www.bfe.admin.ch/bfe/de/home/forschung-und-cleantech/foerderprogramm-sweet/news/newsletter-sweet.html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810C9" w14:textId="77777777" w:rsidR="00D0669F" w:rsidRDefault="00D0669F">
    <w:pPr>
      <w:pStyle w:val="Kopfzeile"/>
    </w:pPr>
    <w:r>
      <w:rPr>
        <w:noProof/>
        <w:lang w:val="de-CH" w:eastAsia="de-CH"/>
      </w:rPr>
      <mc:AlternateContent>
        <mc:Choice Requires="wpc">
          <w:drawing>
            <wp:anchor distT="0" distB="0" distL="114300" distR="114300" simplePos="0" relativeHeight="251656704" behindDoc="1" locked="0" layoutInCell="1" allowOverlap="1" wp14:anchorId="5BB30C3A" wp14:editId="7EE90687">
              <wp:simplePos x="0" y="0"/>
              <wp:positionH relativeFrom="page">
                <wp:align>center</wp:align>
              </wp:positionH>
              <wp:positionV relativeFrom="page">
                <wp:align>center</wp:align>
              </wp:positionV>
              <wp:extent cx="5760720" cy="6713855"/>
              <wp:effectExtent l="0" t="0" r="1905" b="1270"/>
              <wp:wrapNone/>
              <wp:docPr id="30" name="Zeichenbereich 25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g:wgp>
                      <wpg:cNvPr id="234" name="RubiconCorrNoOriginal_13"/>
                      <wpg:cNvGrpSpPr>
                        <a:grpSpLocks/>
                      </wpg:cNvGrpSpPr>
                      <wpg:grpSpPr bwMode="auto">
                        <a:xfrm rot="18900000">
                          <a:off x="120015" y="1837889"/>
                          <a:ext cx="5519890" cy="2433182"/>
                          <a:chOff x="1606" y="6586"/>
                          <a:chExt cx="8693" cy="3832"/>
                        </a:xfrm>
                      </wpg:grpSpPr>
                      <wps:wsp>
                        <wps:cNvPr id="235" name="RubiconCorrNoOriginal_14" descr="[Correspondence.Watermark.NoOriginal]" hidden="1"/>
                        <wps:cNvSpPr txBox="1">
                          <a:spLocks noChangeArrowheads="1" noChangeShapeType="1" noTextEdit="1"/>
                        </wps:cNvSpPr>
                        <wps:spPr bwMode="auto">
                          <a:xfrm>
                            <a:off x="4607" y="6586"/>
                            <a:ext cx="2691" cy="2018"/>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4D9E166" w14:textId="77777777" w:rsidR="00D0669F" w:rsidRDefault="00D0669F" w:rsidP="00FE68C2">
                              <w:pPr>
                                <w:pStyle w:val="StandardWeb"/>
                                <w:spacing w:before="0" w:beforeAutospacing="0" w:after="0" w:afterAutospacing="0"/>
                                <w:jc w:val="center"/>
                              </w:pPr>
                              <w:r>
                                <w:rPr>
                                  <w:rFonts w:ascii="Arial Black" w:hAnsi="Arial Black"/>
                                  <w:color w:val="C0C0C0"/>
                                  <w:sz w:val="120"/>
                                  <w:szCs w:val="120"/>
                                </w:rPr>
                                <w:t>NO</w:t>
                              </w:r>
                            </w:p>
                          </w:txbxContent>
                        </wps:txbx>
                        <wps:bodyPr wrap="square" numCol="1" fromWordArt="1">
                          <a:prstTxWarp prst="textPlain">
                            <a:avLst>
                              <a:gd name="adj" fmla="val 50000"/>
                            </a:avLst>
                          </a:prstTxWarp>
                          <a:spAutoFit/>
                        </wps:bodyPr>
                      </wps:wsp>
                      <wps:wsp>
                        <wps:cNvPr id="236" name="RubiconCorrNoOriginal_15" descr="[Correspondence.Watermark.NoOriginal]" hidden="1"/>
                        <wps:cNvSpPr txBox="1">
                          <a:spLocks noChangeAspect="1" noChangeArrowheads="1" noChangeShapeType="1" noTextEdit="1"/>
                        </wps:cNvSpPr>
                        <wps:spPr bwMode="auto">
                          <a:xfrm>
                            <a:off x="1606" y="8412"/>
                            <a:ext cx="8693" cy="2006"/>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8240293" w14:textId="77777777" w:rsidR="00D0669F" w:rsidRDefault="00D0669F" w:rsidP="00FE68C2">
                              <w:pPr>
                                <w:pStyle w:val="StandardWeb"/>
                                <w:spacing w:before="0" w:beforeAutospacing="0" w:after="0" w:afterAutospacing="0"/>
                                <w:jc w:val="center"/>
                              </w:pPr>
                              <w:r>
                                <w:rPr>
                                  <w:rFonts w:ascii="Arial Black" w:hAnsi="Arial Black"/>
                                  <w:color w:val="C0C0C0"/>
                                  <w:sz w:val="120"/>
                                  <w:szCs w:val="120"/>
                                </w:rPr>
                                <w:t>ORIGINAL</w:t>
                              </w:r>
                            </w:p>
                          </w:txbxContent>
                        </wps:txbx>
                        <wps:bodyPr wrap="square" numCol="1" fromWordArt="1">
                          <a:prstTxWarp prst="textPlain">
                            <a:avLst>
                              <a:gd name="adj" fmla="val 50000"/>
                            </a:avLst>
                          </a:prstTxWarp>
                          <a:spAutoFit/>
                        </wps:bodyPr>
                      </wps:wsp>
                    </wpg:wgp>
                  </wpc:wpc>
                </a:graphicData>
              </a:graphic>
              <wp14:sizeRelH relativeFrom="page">
                <wp14:pctWidth>0</wp14:pctWidth>
              </wp14:sizeRelH>
              <wp14:sizeRelV relativeFrom="page">
                <wp14:pctHeight>0</wp14:pctHeight>
              </wp14:sizeRelV>
            </wp:anchor>
          </w:drawing>
        </mc:Choice>
        <mc:Fallback>
          <w:pict>
            <v:group w14:anchorId="5BB30C3A" id="Zeichenbereich 251" o:spid="_x0000_s1026" editas="canvas" style="position:absolute;left:0;text-align:left;margin-left:0;margin-top:0;width:453.6pt;height:528.65pt;z-index:-251659776;mso-position-horizontal:center;mso-position-horizontal-relative:page;mso-position-vertical:center;mso-position-vertical-relative:page" coordsize="57607,671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jsqHQMAAOcIAAAOAAAAZHJzL2Uyb0RvYy54bWzUVk1v2zAMvQ/YfxB0X2zHiesYdYou/bh0&#10;bbFm6GEYBkWWP1Zb0iQldv79KNlJ1m4osK0osBwcR6LIR75HKscnXVOjDVO6EjzFwcjHiHEqsooX&#10;Kf60vHgXY6QN4RmpBWcp3jKNT+Zv3xy3MmFjUYo6YwqBE66TVqa4NEYmnqdpyRqiR0IyDpu5UA0x&#10;8FMVXqZIC96b2hv7fuS1QmVSCcq0htWzfhPPnf88Z9Tc5LlmBtUpBmzGPZV7ruzTmx+TpFBElhUd&#10;YJC/QNGQikPQvaszYghaq+oXV01FldAiNyMqGk/keUWZywGyCfwn2SwI3xDtkqFQnR1AeHtBv6vC&#10;4ubioqprqIYH3hO7Zr9b4IfBYiuLpC3knifg9glRf5TXpRJr6dIqEnq9uVWoylI8DicYcdKASj6u&#10;VxUVfCGUuhY3qioqTuqvQWjpsljg0KWSd/JW9TWH1ytBH3SP//G+tS96Y7RqP4gM/JO1EY6uLlcN&#10;UgJkEcQz337cMvCCOlgDhQVTjLZ2OzyK41mvF9YZRGF/Og1mcAwjChbjSRgG8bi3oCXIzrmI/Mg5&#10;iKZxtNs7H87H0SzsD4dx6E56JLGQHA172DZn6A59qL/+t/rflUQyV3/9qP6Q6rP1B34ypim0z2dL&#10;DdNS8AzanY3uiWHQouphdODrC0ZllcE+VK8nzkWzrCHTvRe2wK7auicPcbEoCS/YqVKiLRnJIM0A&#10;IA3LDvVyK4E/t7oEGs6zynJn3YNw9/77imkb6beUW9UMHE8i/+gJQTt6x9EMAjlu/SB2MXb0kEQq&#10;bS6ZaJB9SbGCSeOSIZsrbSycg8mAzcLpgZlu1Tkl62Qlsi2gbGECpVh/XxPFION1sxAwsCB6rkRz&#10;DyPuVLk8LXAbcNndEyWH2AYA39a7CeQAuLbIBjZJ9g0cNTUMtg2p0dTJvIc4GA9ge6/2rJan0CIX&#10;lcvEFrbHOWQCUnw1TUL3PKtJ0OyraFJLYPiRHl9VpsFujsSTYJgxO5kepoi9EF9Ypm4y79v3/1Ur&#10;TAd3hTkFu8vUtehw89vr+uffzurw/2T+AwAA//8DAFBLAwQUAAYACAAAACEAADA9a94AAAAGAQAA&#10;DwAAAGRycy9kb3ducmV2LnhtbEyPwU7DMBBE70j8g7VI3KhNKE0JcSqEBEJwANpIvbrxNrGw11Hs&#10;NoGvx3CBy0irGc28LVeTs+yIQzCeJFzOBDCkxmtDrYR683CxBBaiIq2sJ5TwiQFW1elJqQrtR3rH&#10;4zq2LJVQKJSELsa+4Dw0HToVZr5HSt7eD07FdA4t14MaU7mzPBNiwZ0ylBY61eN9h83H+uAkzLO9&#10;Xb49Ll6+nup6fN7OTS5ejZTnZ9PdLbCIU/wLww9+QocqMe38gXRgVkJ6JP5q8m5EngHbpZC4zq+A&#10;VyX/j199AwAA//8DAFBLAQItABQABgAIAAAAIQC2gziS/gAAAOEBAAATAAAAAAAAAAAAAAAAAAAA&#10;AABbQ29udGVudF9UeXBlc10ueG1sUEsBAi0AFAAGAAgAAAAhADj9If/WAAAAlAEAAAsAAAAAAAAA&#10;AAAAAAAALwEAAF9yZWxzLy5yZWxzUEsBAi0AFAAGAAgAAAAhAOayOyodAwAA5wgAAA4AAAAAAAAA&#10;AAAAAAAALgIAAGRycy9lMm9Eb2MueG1sUEsBAi0AFAAGAAgAAAAhAAAwPWveAAAABgEAAA8AAAAA&#10;AAAAAAAAAAAAdwUAAGRycy9kb3ducmV2LnhtbFBLBQYAAAAABAAEAPMAAACC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607;height:67138;visibility:visible;mso-wrap-style:square">
                <v:fill o:detectmouseclick="t"/>
                <v:path o:connecttype="none"/>
              </v:shape>
              <v:group id="RubiconCorrNoOriginal_13" o:spid="_x0000_s1028" style="position:absolute;left:1200;top:18378;width:55199;height:24332;rotation:-45" coordorigin="1606,6586" coordsize="8693,3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hbGxgAAANwAAAAPAAAAZHJzL2Rvd25yZXYueG1sRI9Ba8JA&#10;FITvQv/D8gpepG4abbGpq4ggiF6steDxkX0mwezbNLvG6K93BcHjMDPfMONpa0rRUO0Kywre+xEI&#10;4tTqgjMFu9/F2wiE88gaS8uk4EIOppOXzhgTbc/8Q83WZyJA2CWoIPe+SqR0aU4GXd9WxME72Nqg&#10;D7LOpK7xHOCmlHEUfUqDBYeFHCua55QetyejoPex2vzP0Y/Wf037dY33u33vcFSq+9rOvkF4av0z&#10;/GgvtYJ4MIT7mXAE5OQGAAD//wMAUEsBAi0AFAAGAAgAAAAhANvh9svuAAAAhQEAABMAAAAAAAAA&#10;AAAAAAAAAAAAAFtDb250ZW50X1R5cGVzXS54bWxQSwECLQAUAAYACAAAACEAWvQsW78AAAAVAQAA&#10;CwAAAAAAAAAAAAAAAAAfAQAAX3JlbHMvLnJlbHNQSwECLQAUAAYACAAAACEATKIWxsYAAADcAAAA&#10;DwAAAAAAAAAAAAAAAAAHAgAAZHJzL2Rvd25yZXYueG1sUEsFBgAAAAADAAMAtwAAAPoCAAAAAA==&#10;">
                <v:shapetype id="_x0000_t202" coordsize="21600,21600" o:spt="202" path="m,l,21600r21600,l21600,xe">
                  <v:stroke joinstyle="miter"/>
                  <v:path gradientshapeok="t" o:connecttype="rect"/>
                </v:shapetype>
                <v:shape id="RubiconCorrNoOriginal_14" o:spid="_x0000_s1029" type="#_x0000_t202" alt="[Correspondence.Watermark.NoOriginal]" style="position:absolute;left:4607;top:6586;width:2691;height:2018;visibility:hidden;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kbYHxQAAANwAAAAPAAAAZHJzL2Rvd25yZXYueG1sRI9Ba8JA&#10;FITvBf/D8gRvuqlSlegqoog9CEHbi7dH9pnEZt+G7Kqbf98tCD0OM/MNs1wHU4sHta6yrOB9lIAg&#10;zq2uuFDw/bUfzkE4j6yxtkwKOnKwXvXelphq++QTPc6+EBHCLkUFpfdNKqXLSzLoRrYhjt7VtgZ9&#10;lG0hdYvPCDe1HCfJVBqsOC6U2NC2pPznfDcKsukmu+lLmB2yY6h382MX9lmn1KAfNgsQnoL/D7/a&#10;n1rBePIBf2fiEZCrXwAAAP//AwBQSwECLQAUAAYACAAAACEA2+H2y+4AAACFAQAAEwAAAAAAAAAA&#10;AAAAAAAAAAAAW0NvbnRlbnRfVHlwZXNdLnhtbFBLAQItABQABgAIAAAAIQBa9CxbvwAAABUBAAAL&#10;AAAAAAAAAAAAAAAAAB8BAABfcmVscy8ucmVsc1BLAQItABQABgAIAAAAIQC2kbYHxQAAANwAAAAP&#10;AAAAAAAAAAAAAAAAAAcCAABkcnMvZG93bnJldi54bWxQSwUGAAAAAAMAAwC3AAAA+QIAAAAA&#10;" filled="f" stroked="f">
                  <v:stroke joinstyle="round"/>
                  <o:lock v:ext="edit" shapetype="t"/>
                  <v:textbox style="mso-fit-shape-to-text:t">
                    <w:txbxContent>
                      <w:p w14:paraId="14D9E166" w14:textId="77777777" w:rsidR="00D0669F" w:rsidRDefault="00D0669F" w:rsidP="00FE68C2">
                        <w:pPr>
                          <w:pStyle w:val="StandardWeb"/>
                          <w:spacing w:before="0" w:beforeAutospacing="0" w:after="0" w:afterAutospacing="0"/>
                          <w:jc w:val="center"/>
                        </w:pPr>
                        <w:r>
                          <w:rPr>
                            <w:rFonts w:ascii="Arial Black" w:hAnsi="Arial Black"/>
                            <w:color w:val="C0C0C0"/>
                            <w:sz w:val="120"/>
                            <w:szCs w:val="120"/>
                          </w:rPr>
                          <w:t>NO</w:t>
                        </w:r>
                      </w:p>
                    </w:txbxContent>
                  </v:textbox>
                </v:shape>
                <v:shape id="RubiconCorrNoOriginal_15" o:spid="_x0000_s1030" type="#_x0000_t202" alt="[Correspondence.Watermark.NoOriginal]" style="position:absolute;left:1606;top:8412;width:8693;height:2006;visibility:hidden;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yhwxAAAANwAAAAPAAAAZHJzL2Rvd25yZXYueG1sRI9Ba8JA&#10;FITvgv9heQVvuqmFVFJXEUXqQQjVXnp7ZF+TaPZtyK66+feuIHgcZuYbZr4MphFX6lxtWcH7JAFB&#10;XFhdc6ng97gdz0A4j6yxsUwKenKwXAwHc8y0vfEPXQ++FBHCLkMFlfdtJqUrKjLoJrYljt6/7Qz6&#10;KLtS6g5vEW4aOU2SVBqsOS5U2NK6ouJ8uBgFebrKT/ovfH7n+9BsZvs+bPNeqdFbWH2B8BT8K/xs&#10;77SC6UcKjzPxCMjFHQAA//8DAFBLAQItABQABgAIAAAAIQDb4fbL7gAAAIUBAAATAAAAAAAAAAAA&#10;AAAAAAAAAABbQ29udGVudF9UeXBlc10ueG1sUEsBAi0AFAAGAAgAAAAhAFr0LFu/AAAAFQEAAAsA&#10;AAAAAAAAAAAAAAAAHwEAAF9yZWxzLy5yZWxzUEsBAi0AFAAGAAgAAAAhAEZDKHDEAAAA3AAAAA8A&#10;AAAAAAAAAAAAAAAABwIAAGRycy9kb3ducmV2LnhtbFBLBQYAAAAAAwADALcAAAD4AgAAAAA=&#10;" filled="f" stroked="f">
                  <v:stroke joinstyle="round"/>
                  <o:lock v:ext="edit" aspectratio="t" shapetype="t"/>
                  <v:textbox style="mso-fit-shape-to-text:t">
                    <w:txbxContent>
                      <w:p w14:paraId="38240293" w14:textId="77777777" w:rsidR="00D0669F" w:rsidRDefault="00D0669F" w:rsidP="00FE68C2">
                        <w:pPr>
                          <w:pStyle w:val="StandardWeb"/>
                          <w:spacing w:before="0" w:beforeAutospacing="0" w:after="0" w:afterAutospacing="0"/>
                          <w:jc w:val="center"/>
                        </w:pPr>
                        <w:r>
                          <w:rPr>
                            <w:rFonts w:ascii="Arial Black" w:hAnsi="Arial Black"/>
                            <w:color w:val="C0C0C0"/>
                            <w:sz w:val="120"/>
                            <w:szCs w:val="120"/>
                          </w:rPr>
                          <w:t>ORIGINAL</w:t>
                        </w:r>
                      </w:p>
                    </w:txbxContent>
                  </v:textbox>
                </v:shape>
              </v:group>
              <w10:wrap anchorx="page" anchory="page"/>
            </v:group>
          </w:pict>
        </mc:Fallback>
      </mc:AlternateContent>
    </w:r>
    <w:r>
      <w:rPr>
        <w:noProof/>
        <w:lang w:val="de-CH" w:eastAsia="de-CH"/>
      </w:rPr>
      <mc:AlternateContent>
        <mc:Choice Requires="wps">
          <w:drawing>
            <wp:anchor distT="0" distB="0" distL="114300" distR="114300" simplePos="0" relativeHeight="251657728" behindDoc="1" locked="0" layoutInCell="0" allowOverlap="1" wp14:anchorId="4CAC53BE" wp14:editId="0A156CAE">
              <wp:simplePos x="0" y="0"/>
              <wp:positionH relativeFrom="page">
                <wp:align>center</wp:align>
              </wp:positionH>
              <wp:positionV relativeFrom="page">
                <wp:align>center</wp:align>
              </wp:positionV>
              <wp:extent cx="5537200" cy="2076450"/>
              <wp:effectExtent l="0" t="1666875" r="0" b="1123950"/>
              <wp:wrapNone/>
              <wp:docPr id="233" name="Textfeld 233" descr="[Correspondence.Watermark.Draft]"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537200" cy="20764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AF5F60F" w14:textId="77777777" w:rsidR="00D0669F" w:rsidRDefault="00D0669F" w:rsidP="00FE68C2">
                          <w:pPr>
                            <w:pStyle w:val="StandardWeb"/>
                            <w:spacing w:before="0" w:beforeAutospacing="0" w:after="0" w:afterAutospacing="0"/>
                            <w:jc w:val="center"/>
                          </w:pPr>
                          <w:r>
                            <w:rPr>
                              <w:rFonts w:ascii="Arial Black" w:hAnsi="Arial Black"/>
                              <w:color w:val="C0C0C0"/>
                              <w:sz w:val="160"/>
                              <w:szCs w:val="160"/>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CAC53BE" id="Textfeld 233" o:spid="_x0000_s1031" type="#_x0000_t202" alt="[Correspondence.Watermark.Draft]" style="position:absolute;left:0;text-align:left;margin-left:0;margin-top:0;width:436pt;height:163.5pt;rotation:-45;z-index:-251658752;visibility:hidden;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j9CLgIAACkEAAAOAAAAZHJzL2Uyb0RvYy54bWysU02P0zAQvSPxHyzfadKW7i5V01XpslwW&#10;WGmLekAcXH80YeOMGbtN+u8ZO2lZwQ2RgxWPnTfvvXlZ3Ha2ZkeNvoKm4ONRzpluJKiq2Rf86+b+&#10;zQ1nPohGiRoaXfCT9vx2+frVonVzPYESaqWREUjj560reBmCm2eZl6W2wo/A6YYODaAVgba4zxSK&#10;ltBtnU3y/CprAZVDkNp7qt71h3yZ8I3RMnwxxuvA6oITt5BWTOsurtlyIeZ7FK6s5EBD/AMLK6qG&#10;ml6g7kQQ7IDVX1C2kggeTBhJsBkYU0mdNJCacf6HmqdSOJ20kDneXWzy/w9Wfj4+IqtUwSfTKWeN&#10;sDSkje6C0bViqaa0l+TYtzUgau+gUTRhPdqKoGkq+Dwi0034zllZKTqiFERXW+fnBP7kCD5076GL&#10;9eiQdw8gnz1rYF2KZq9XiNCWWihSNSYGQzlp35wc0UnVyOmDqmiACT57gd8387HTrv0Eij4RhwCp&#10;W2fQMoT42c27PD6pTMYzYkSJOF1SQA2YpOJsNr2maHEm6WySX1+9naWcZGIe0aIGhz581GBZfCk4&#10;UswSrDg++EDi6er5Cm0i1ciu5xm6XdcbfrZpB+pE3FtKYcH9z4NATT4c7BootCTeINgtxXyFSf2Z&#10;wKbbCnQDhUDsH+tzChOPFEc1jFSoHwRkawr3UdRslpzomQ6XB849aj+oFbl4XyVBUUPPcxBEeUw6&#10;h38nBv7lPt36/YcvfwEAAP//AwBQSwMEFAAGAAgAAAAhAFBQcUnaAAAABQEAAA8AAABkcnMvZG93&#10;bnJldi54bWxMj8FuwjAQRO+V+AdrkXorTtOmQSEOQkCOHEj7ASZekqjxOsQG0r/vtpf2MtJoVjNv&#10;8/Vke3HD0XeOFDwvIhBItTMdNQo+3sunJQgfNBndO0IFX+hhXcwecp0Zd6cj3qrQCC4hn2kFbQhD&#10;JqWvW7TaL9yAxNnZjVYHtmMjzajvXG57GUfRm7S6I15o9YDbFuvP6moV7PbmUFa7V79PtmWSpAfb&#10;HC9Wqcf5tFmBCDiFv2P4wWd0KJjp5K5kvOgV8CPhVzlbpjHbk4KXOI1AFrn8T198AwAA//8DAFBL&#10;AQItABQABgAIAAAAIQC2gziS/gAAAOEBAAATAAAAAAAAAAAAAAAAAAAAAABbQ29udGVudF9UeXBl&#10;c10ueG1sUEsBAi0AFAAGAAgAAAAhADj9If/WAAAAlAEAAAsAAAAAAAAAAAAAAAAALwEAAF9yZWxz&#10;Ly5yZWxzUEsBAi0AFAAGAAgAAAAhAOy+P0IuAgAAKQQAAA4AAAAAAAAAAAAAAAAALgIAAGRycy9l&#10;Mm9Eb2MueG1sUEsBAi0AFAAGAAgAAAAhAFBQcUnaAAAABQEAAA8AAAAAAAAAAAAAAAAAiAQAAGRy&#10;cy9kb3ducmV2LnhtbFBLBQYAAAAABAAEAPMAAACPBQAAAAA=&#10;" o:allowincell="f" filled="f" stroked="f">
              <v:stroke joinstyle="round"/>
              <o:lock v:ext="edit" shapetype="t"/>
              <v:textbox style="mso-fit-shape-to-text:t">
                <w:txbxContent>
                  <w:p w14:paraId="4AF5F60F" w14:textId="77777777" w:rsidR="00D0669F" w:rsidRDefault="00D0669F" w:rsidP="00FE68C2">
                    <w:pPr>
                      <w:pStyle w:val="StandardWeb"/>
                      <w:spacing w:before="0" w:beforeAutospacing="0" w:after="0" w:afterAutospacing="0"/>
                      <w:jc w:val="center"/>
                    </w:pPr>
                    <w:r>
                      <w:rPr>
                        <w:rFonts w:ascii="Arial Black" w:hAnsi="Arial Black"/>
                        <w:color w:val="C0C0C0"/>
                        <w:sz w:val="160"/>
                        <w:szCs w:val="160"/>
                      </w:rPr>
                      <w:t>DRAFT</w:t>
                    </w:r>
                  </w:p>
                </w:txbxContent>
              </v:textbox>
              <w10:wrap anchorx="page" anchory="page"/>
            </v:shape>
          </w:pict>
        </mc:Fallback>
      </mc:AlternateContent>
    </w:r>
    <w:r>
      <w:rPr>
        <w:noProof/>
        <w:lang w:val="de-CH" w:eastAsia="de-CH"/>
      </w:rPr>
      <mc:AlternateContent>
        <mc:Choice Requires="wps">
          <w:drawing>
            <wp:anchor distT="0" distB="0" distL="114300" distR="114300" simplePos="0" relativeHeight="251658752" behindDoc="1" locked="0" layoutInCell="0" allowOverlap="1" wp14:anchorId="72F6FBB7" wp14:editId="082397A4">
              <wp:simplePos x="0" y="0"/>
              <wp:positionH relativeFrom="page">
                <wp:align>center</wp:align>
              </wp:positionH>
              <wp:positionV relativeFrom="page">
                <wp:align>center</wp:align>
              </wp:positionV>
              <wp:extent cx="5209540" cy="2232660"/>
              <wp:effectExtent l="0" t="1562100" r="0" b="748665"/>
              <wp:wrapNone/>
              <wp:docPr id="232" name="Textfeld 232" descr="[Correspondence.Watermark.Copy]"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09540" cy="22326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91762C8" w14:textId="77777777" w:rsidR="00D0669F" w:rsidRDefault="00D0669F" w:rsidP="00FE68C2">
                          <w:pPr>
                            <w:pStyle w:val="StandardWeb"/>
                            <w:spacing w:before="0" w:beforeAutospacing="0" w:after="0" w:afterAutospacing="0"/>
                            <w:jc w:val="center"/>
                          </w:pPr>
                          <w:r>
                            <w:rPr>
                              <w:rFonts w:ascii="Arial Black" w:hAnsi="Arial Black"/>
                              <w:color w:val="C0C0C0"/>
                              <w:sz w:val="160"/>
                              <w:szCs w:val="160"/>
                            </w:rPr>
                            <w:t>COPY</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2F6FBB7" id="Textfeld 232" o:spid="_x0000_s1032" type="#_x0000_t202" alt="[Correspondence.Watermark.Copy]" style="position:absolute;left:0;text-align:left;margin-left:0;margin-top:0;width:410.2pt;height:175.8pt;rotation:-45;z-index:-251657728;visibility:hidden;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DYzLgIAACgEAAAOAAAAZHJzL2Uyb0RvYy54bWysU8GO0zAQvSPxD5bvNGmWVrtR01XpslwW&#10;WGmLekAcXNtpwsYZM3ab9O937KRlBTdEDlY8dt689+Zlcdubhh01uhragk8nKWe6laDqdl/wb5v7&#10;d9ecOS9aJRpodcFP2vHb5ds3i87mOoMKGqWREUjr8s4WvPLe5kniZKWNcBOwuqXDEtAIT1vcJwpF&#10;R+imSbI0nScdoLIIUjtH1bvhkC8jfllq6b+WpdOeNQUnbj6uGNddWJPlQuR7FLaq5UhD/AMLI+qW&#10;ml6g7oQX7ID1X1CmlggOSj+RYBIoy1rqqIHUTNM/1DxVwuqohcxx9mKT+3+w8svxEVmtCp5dZZy1&#10;wtCQNrr3pW4UizWlnSTHvq8BUTsLraIJ68lWeE1TwefJGuzpB2dVreiEQhBM7azLCfvJErrvP0Af&#10;6sEgZx9APjvWwroS7V6vEKGrtFAkakoExnKUvjlZYhOrgdJHVdP8InzyCn9o5kKnXfcZFH0iDh5i&#10;t75EwxDCZ9c3aXhimXxnxIgCcbqEgBowScVZlt7M3tORpLOMHJjPY0wSkQe0oMGi8580GBZeCo6U&#10;sggrjg/Ok3i6er5Cm0A1sBt4+n7XR7+vzjbtQJ2Ie0chLLj7dRCoyYeDWQNllsSXCGZLKV9hVH8m&#10;sOm3Au1IwRP7x+YcwsgjplGNExXqJwGZhrJ9FA2bRScGpuPlkfOAOgxqRS7e11FQ0DDwHAVRHKPO&#10;8dcJeX+9j7d+/+DLFwAAAP//AwBQSwMEFAAGAAgAAAAhANppUjTbAAAABQEAAA8AAABkcnMvZG93&#10;bnJldi54bWxMj8FOwzAQRO9I/IO1SNyo09KUKmRTobY59tDAB2zjJYmI1yF22/D3GC5wWWk0o5m3&#10;+Wayvbrw6DsnCPNZAoqldqaTBuHttXxYg/KBxFDvhBG+2MOmuL3JKTPuKke+VKFRsUR8RghtCEOm&#10;ta9btuRnbmCJ3rsbLYUox0abka6x3PZ6kSQrbamTuNDSwNuW64/qbBF2e3Moq93S79NtmaZPB9sc&#10;Py3i/d308gwq8BT+wvCDH9GhiEwndxbjVY8QHwm/N3rrRbIEdUJ4TOcr0EWu/9MX3wAAAP//AwBQ&#10;SwECLQAUAAYACAAAACEAtoM4kv4AAADhAQAAEwAAAAAAAAAAAAAAAAAAAAAAW0NvbnRlbnRfVHlw&#10;ZXNdLnhtbFBLAQItABQABgAIAAAAIQA4/SH/1gAAAJQBAAALAAAAAAAAAAAAAAAAAC8BAABfcmVs&#10;cy8ucmVsc1BLAQItABQABgAIAAAAIQBDVDYzLgIAACgEAAAOAAAAAAAAAAAAAAAAAC4CAABkcnMv&#10;ZTJvRG9jLnhtbFBLAQItABQABgAIAAAAIQDaaVI02wAAAAUBAAAPAAAAAAAAAAAAAAAAAIgEAABk&#10;cnMvZG93bnJldi54bWxQSwUGAAAAAAQABADzAAAAkAUAAAAA&#10;" o:allowincell="f" filled="f" stroked="f">
              <v:stroke joinstyle="round"/>
              <o:lock v:ext="edit" shapetype="t"/>
              <v:textbox style="mso-fit-shape-to-text:t">
                <w:txbxContent>
                  <w:p w14:paraId="291762C8" w14:textId="77777777" w:rsidR="00D0669F" w:rsidRDefault="00D0669F" w:rsidP="00FE68C2">
                    <w:pPr>
                      <w:pStyle w:val="StandardWeb"/>
                      <w:spacing w:before="0" w:beforeAutospacing="0" w:after="0" w:afterAutospacing="0"/>
                      <w:jc w:val="center"/>
                    </w:pPr>
                    <w:r>
                      <w:rPr>
                        <w:rFonts w:ascii="Arial Black" w:hAnsi="Arial Black"/>
                        <w:color w:val="C0C0C0"/>
                        <w:sz w:val="160"/>
                        <w:szCs w:val="160"/>
                      </w:rPr>
                      <w:t>COPY</w:t>
                    </w:r>
                  </w:p>
                </w:txbxContent>
              </v:textbox>
              <w10:wrap anchorx="page" anchory="page"/>
            </v:shape>
          </w:pict>
        </mc:Fallback>
      </mc:AlternateContent>
    </w:r>
    <w:r>
      <w:rPr>
        <w:noProof/>
        <w:lang w:val="de-CH" w:eastAsia="de-CH"/>
      </w:rPr>
      <mc:AlternateContent>
        <mc:Choice Requires="wps">
          <w:drawing>
            <wp:anchor distT="0" distB="0" distL="114300" distR="114300" simplePos="0" relativeHeight="251659776" behindDoc="1" locked="0" layoutInCell="0" allowOverlap="1" wp14:anchorId="587D214E" wp14:editId="5373860D">
              <wp:simplePos x="0" y="0"/>
              <wp:positionH relativeFrom="page">
                <wp:align>center</wp:align>
              </wp:positionH>
              <wp:positionV relativeFrom="page">
                <wp:align>center</wp:align>
              </wp:positionV>
              <wp:extent cx="6090920" cy="1522730"/>
              <wp:effectExtent l="0" t="1914525" r="0" b="1601470"/>
              <wp:wrapNone/>
              <wp:docPr id="231" name="Textfeld 231" descr="[Correspondence.Watermark.Archive]"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090920" cy="152273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5CA4142" w14:textId="77777777" w:rsidR="00D0669F" w:rsidRDefault="00D0669F" w:rsidP="00FE68C2">
                          <w:pPr>
                            <w:pStyle w:val="StandardWeb"/>
                            <w:spacing w:before="0" w:beforeAutospacing="0" w:after="0" w:afterAutospacing="0"/>
                            <w:jc w:val="center"/>
                          </w:pPr>
                          <w:r>
                            <w:rPr>
                              <w:rFonts w:ascii="Arial Black" w:hAnsi="Arial Black"/>
                              <w:color w:val="C0C0C0"/>
                              <w:sz w:val="120"/>
                              <w:szCs w:val="120"/>
                            </w:rPr>
                            <w:t>ARCHIVE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87D214E" id="Textfeld 231" o:spid="_x0000_s1033" type="#_x0000_t202" alt="[Correspondence.Watermark.Archive]" style="position:absolute;left:0;text-align:left;margin-left:0;margin-top:0;width:479.6pt;height:119.9pt;rotation:-45;z-index:-251656704;visibility:hidden;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OdJMAIAACsEAAAOAAAAZHJzL2Uyb0RvYy54bWysU8Fy0zAQvTPDP2h0J3ZcWppMnE5oKZcC&#10;nWmYHBgOiiTHopZXrJTY+XtWshM6cGPwQWOt5LfvvX1e3PS2YQeN3kBb8ukk50y3EpRpdyX/ur5/&#10;c82ZD6JVooFWl/yoPb9Zvn616NxcF1BDozQyAmn9vHMlr0Nw8yzzstZW+Ak43dJhBWhFoC3uMoWi&#10;I3TbZEWeX2UdoHIIUntP1bvhkC8TflVpGb5UldeBNSUnbiGtmNZtXLPlQsx3KFxt5EhD/AMLK0xL&#10;Tc9QdyIItkfzF5Q1EsFDFSYSbAZVZaROGkjNNP9DzVMtnE5ayBzvzjb5/wcrPx8ekRlV8uJiylkr&#10;LA1prftQ6UaxVFPaS3Ls2y0gau+gVTRhPdmIoGkq+DxZoazNQX/nrDaKDikH0dfO+TnBPzlqEPr3&#10;0Md69Mi7B5DPnrVwW4t2p1eI0NVaKNIVOYzlpH59dEQoVSOrD8rQCBN89gJ/aOZjp233CRR9IvYB&#10;Ure+QssQ4mfXszw+qUzWM2JEmTiec0ANmKTiVT7LZwUdSTqbXhbFu4uUlEzMI1rU4NCHjxosiy8l&#10;RwpaghWHBx9IPF09XaFNpBrZDTxDv+2T5W9PNm1BHYl7Rzksuf+5F6jJh729BYotia8Q7IaCvsKk&#10;/kRg3W8EupFCIPaPzSmHiUcKpBqHKtQPArINxfsgGnaZnBiYjpdHzgPqMKgVuXhvkqCoYeA5CqJE&#10;Jp3j3xMj/3Kfbv3+x5e/AAAA//8DAFBLAwQUAAYACAAAACEA2ZtDr9sAAAAFAQAADwAAAGRycy9k&#10;b3ducmV2LnhtbEyPwU7DMBBE70j8g7VIvVGnKYEmxKlQ2xx7aOAD3HhJosbrELtt+HsWLvSy0mhG&#10;M2/z9WR7ccHRd44ULOYRCKTamY4aBR/v5eMKhA+ajO4doYJv9LAu7u9ynRl3pQNeqtAILiGfaQVt&#10;CEMmpa9btNrP3YDE3qcbrQ4sx0aaUV+53PYyjqJnaXVHvNDqATct1qfqbBVsd2ZfVtsnv0s2ZZK8&#10;7G1z+LJKzR6mt1cQAafwH4ZffEaHgpmO7kzGi14BPxL+LntpksYgjgriZboCWeTylr74AQAA//8D&#10;AFBLAQItABQABgAIAAAAIQC2gziS/gAAAOEBAAATAAAAAAAAAAAAAAAAAAAAAABbQ29udGVudF9U&#10;eXBlc10ueG1sUEsBAi0AFAAGAAgAAAAhADj9If/WAAAAlAEAAAsAAAAAAAAAAAAAAAAALwEAAF9y&#10;ZWxzLy5yZWxzUEsBAi0AFAAGAAgAAAAhABTc50kwAgAAKwQAAA4AAAAAAAAAAAAAAAAALgIAAGRy&#10;cy9lMm9Eb2MueG1sUEsBAi0AFAAGAAgAAAAhANmbQ6/bAAAABQEAAA8AAAAAAAAAAAAAAAAAigQA&#10;AGRycy9kb3ducmV2LnhtbFBLBQYAAAAABAAEAPMAAACSBQAAAAA=&#10;" o:allowincell="f" filled="f" stroked="f">
              <v:stroke joinstyle="round"/>
              <o:lock v:ext="edit" shapetype="t"/>
              <v:textbox style="mso-fit-shape-to-text:t">
                <w:txbxContent>
                  <w:p w14:paraId="75CA4142" w14:textId="77777777" w:rsidR="00D0669F" w:rsidRDefault="00D0669F" w:rsidP="00FE68C2">
                    <w:pPr>
                      <w:pStyle w:val="StandardWeb"/>
                      <w:spacing w:before="0" w:beforeAutospacing="0" w:after="0" w:afterAutospacing="0"/>
                      <w:jc w:val="center"/>
                    </w:pPr>
                    <w:r>
                      <w:rPr>
                        <w:rFonts w:ascii="Arial Black" w:hAnsi="Arial Black"/>
                        <w:color w:val="C0C0C0"/>
                        <w:sz w:val="120"/>
                        <w:szCs w:val="120"/>
                      </w:rPr>
                      <w:t>ARCHIVE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E7B2A" w14:textId="77777777" w:rsidR="00D0669F" w:rsidRPr="00F10E44" w:rsidRDefault="00D0669F" w:rsidP="00422013">
    <w:pPr>
      <w:pStyle w:val="T1Z4"/>
    </w:pPr>
    <w:r>
      <w:rPr>
        <w:noProof/>
        <w:lang w:val="de-CH" w:eastAsia="de-CH"/>
      </w:rPr>
      <mc:AlternateContent>
        <mc:Choice Requires="wps">
          <w:drawing>
            <wp:anchor distT="0" distB="0" distL="114300" distR="114300" simplePos="0" relativeHeight="251661824" behindDoc="1" locked="0" layoutInCell="0" allowOverlap="1" wp14:anchorId="11EA7CF6" wp14:editId="6BC8B3D8">
              <wp:simplePos x="0" y="0"/>
              <wp:positionH relativeFrom="page">
                <wp:align>center</wp:align>
              </wp:positionH>
              <wp:positionV relativeFrom="page">
                <wp:align>center</wp:align>
              </wp:positionV>
              <wp:extent cx="5537200" cy="2076450"/>
              <wp:effectExtent l="0" t="1666875" r="0" b="1123950"/>
              <wp:wrapNone/>
              <wp:docPr id="226" name="Textfeld 226" descr="[Correspondence.Watermark.Draft]"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537200" cy="20764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57F5991" w14:textId="77777777" w:rsidR="00D0669F" w:rsidRDefault="00D0669F" w:rsidP="00FE68C2">
                          <w:pPr>
                            <w:pStyle w:val="StandardWeb"/>
                            <w:spacing w:before="0" w:beforeAutospacing="0" w:after="0" w:afterAutospacing="0"/>
                            <w:jc w:val="center"/>
                          </w:pPr>
                          <w:r>
                            <w:rPr>
                              <w:rFonts w:ascii="Arial Black" w:hAnsi="Arial Black"/>
                              <w:color w:val="C0C0C0"/>
                              <w:sz w:val="160"/>
                              <w:szCs w:val="160"/>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1EA7CF6" id="_x0000_t202" coordsize="21600,21600" o:spt="202" path="m,l,21600r21600,l21600,xe">
              <v:stroke joinstyle="miter"/>
              <v:path gradientshapeok="t" o:connecttype="rect"/>
            </v:shapetype>
            <v:shape id="Textfeld 226" o:spid="_x0000_s1034" type="#_x0000_t202" alt="[Correspondence.Watermark.Draft]" style="position:absolute;margin-left:0;margin-top:0;width:436pt;height:163.5pt;rotation:-45;z-index:-251654656;visibility:hidden;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ykbLwIAACkEAAAOAAAAZHJzL2Uyb0RvYy54bWysU02P0zAQvSPxHyzfadJCu0vVdFW6LJdl&#10;WWmLekAcXH80YeOMGbtN+u8ZO2lZwQ2RgxWPnTfvvXlZ3HS2ZkeNvoKm4ONRzpluJKiq2Rf86+bu&#10;zTVnPohGiRoaXfCT9vxm+frVonVzPYESaqWREUjj560reBmCm2eZl6W2wo/A6YYODaAVgba4zxSK&#10;ltBtnU3yfJa1gMohSO09VW/7Q75M+MZoGb4Y43VgdcGJW0grpnUX12y5EPM9CldWcqAh/oGFFVVD&#10;TS9QtyIIdsDqLyhbSQQPJowk2AyMqaROGkjNOP9DzVMpnE5ayBzvLjb5/wcrH46PyCpV8Mlkxlkj&#10;LA1po7tgdK1YqintJTn2bQ2I2jtoFE1Yj7YiaJoKPo/IdBO+c1ZWio4oBdHV1vk5gT85gg/dB+hi&#10;PTrk3T3IZ88aWJei2esVIrSlFopUjYnBUE7aNydHdFI1cvqoKhpggs9e4PfNfOy0az+Dok/EIUDq&#10;1hm0DCF+dv0+j08qk/GMGFEiTpcUUAMmqTidvr2iaHEm6WySX83eTVNOMjGPaFGDQx8+abAsvhQc&#10;KWYJVhzvfSDxdPV8hTaRamTX8wzdrkuGT8827UCdiHtLKSy4/3kQqMmHg10DhZbEGwS7pZivMKk/&#10;E9h0W4FuoBCI/WN9TmHikeKohpEK9YOAbE3hPoqaTZMTPdPh8sC5R+0HtSIX76okKGroeQ6CKI9J&#10;5/DvxMC/3Kdbv//w5S8AAAD//wMAUEsDBBQABgAIAAAAIQBQUHFJ2gAAAAUBAAAPAAAAZHJzL2Rv&#10;d25yZXYueG1sTI/BbsIwEETvlfgHa5F6K07TpkEhDkJAjhxI+wEmXpKo8TrEBtK/77aX9jLSaFYz&#10;b/P1ZHtxw9F3jhQ8LyIQSLUzHTUKPt7LpyUIHzQZ3TtCBV/oYV3MHnKdGXenI96q0AguIZ9pBW0I&#10;Qyalr1u02i/cgMTZ2Y1WB7ZjI82o71xuexlH0Zu0uiNeaPWA2xbrz+pqFez25lBWu1e/T7ZlkqQH&#10;2xwvVqnH+bRZgQg4hb9j+MFndCiY6eSuZLzoFfAj4Vc5W6Yx25OClziNQBa5/E9ffAMAAP//AwBQ&#10;SwECLQAUAAYACAAAACEAtoM4kv4AAADhAQAAEwAAAAAAAAAAAAAAAAAAAAAAW0NvbnRlbnRfVHlw&#10;ZXNdLnhtbFBLAQItABQABgAIAAAAIQA4/SH/1gAAAJQBAAALAAAAAAAAAAAAAAAAAC8BAABfcmVs&#10;cy8ucmVsc1BLAQItABQABgAIAAAAIQAooykbLwIAACkEAAAOAAAAAAAAAAAAAAAAAC4CAABkcnMv&#10;ZTJvRG9jLnhtbFBLAQItABQABgAIAAAAIQBQUHFJ2gAAAAUBAAAPAAAAAAAAAAAAAAAAAIkEAABk&#10;cnMvZG93bnJldi54bWxQSwUGAAAAAAQABADzAAAAkAUAAAAA&#10;" o:allowincell="f" filled="f" stroked="f">
              <v:stroke joinstyle="round"/>
              <o:lock v:ext="edit" shapetype="t"/>
              <v:textbox style="mso-fit-shape-to-text:t">
                <w:txbxContent>
                  <w:p w14:paraId="257F5991" w14:textId="77777777" w:rsidR="00D0669F" w:rsidRDefault="00D0669F" w:rsidP="00FE68C2">
                    <w:pPr>
                      <w:pStyle w:val="StandardWeb"/>
                      <w:spacing w:before="0" w:beforeAutospacing="0" w:after="0" w:afterAutospacing="0"/>
                      <w:jc w:val="center"/>
                    </w:pPr>
                    <w:r>
                      <w:rPr>
                        <w:rFonts w:ascii="Arial Black" w:hAnsi="Arial Black"/>
                        <w:color w:val="C0C0C0"/>
                        <w:sz w:val="160"/>
                        <w:szCs w:val="160"/>
                      </w:rPr>
                      <w:t>DRAFT</w:t>
                    </w:r>
                  </w:p>
                </w:txbxContent>
              </v:textbox>
              <w10:wrap anchorx="page" anchory="page"/>
            </v:shape>
          </w:pict>
        </mc:Fallback>
      </mc:AlternateContent>
    </w:r>
    <w:r>
      <w:rPr>
        <w:noProof/>
        <w:lang w:val="de-CH" w:eastAsia="de-CH"/>
      </w:rPr>
      <mc:AlternateContent>
        <mc:Choice Requires="wps">
          <w:drawing>
            <wp:anchor distT="0" distB="0" distL="114300" distR="114300" simplePos="0" relativeHeight="251662848" behindDoc="1" locked="0" layoutInCell="0" allowOverlap="1" wp14:anchorId="0DA85471" wp14:editId="0DBC26FB">
              <wp:simplePos x="0" y="0"/>
              <wp:positionH relativeFrom="page">
                <wp:align>center</wp:align>
              </wp:positionH>
              <wp:positionV relativeFrom="page">
                <wp:align>center</wp:align>
              </wp:positionV>
              <wp:extent cx="5209540" cy="2232660"/>
              <wp:effectExtent l="0" t="1562100" r="0" b="748665"/>
              <wp:wrapNone/>
              <wp:docPr id="225" name="Textfeld 225" descr="[Correspondence.Watermark.Copy]"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09540" cy="22326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33DD6EF" w14:textId="77777777" w:rsidR="00D0669F" w:rsidRDefault="00D0669F" w:rsidP="00FE68C2">
                          <w:pPr>
                            <w:pStyle w:val="StandardWeb"/>
                            <w:spacing w:before="0" w:beforeAutospacing="0" w:after="0" w:afterAutospacing="0"/>
                            <w:jc w:val="center"/>
                          </w:pPr>
                          <w:r>
                            <w:rPr>
                              <w:rFonts w:ascii="Arial Black" w:hAnsi="Arial Black"/>
                              <w:color w:val="C0C0C0"/>
                              <w:sz w:val="160"/>
                              <w:szCs w:val="160"/>
                            </w:rPr>
                            <w:t>COPY</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DA85471" id="Textfeld 225" o:spid="_x0000_s1035" type="#_x0000_t202" alt="[Correspondence.Watermark.Copy]" style="position:absolute;margin-left:0;margin-top:0;width:410.2pt;height:175.8pt;rotation:-45;z-index:-251653632;visibility:hidden;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ochLgIAACgEAAAOAAAAZHJzL2Uyb0RvYy54bWysU8GO0zAQvSPxD5bvNGmg1W7VdFW6LJcF&#10;VtqiPSAOru00YWOPGbtN+veMnbSs4IbIwYrHzpv33rwsb3rTsqNG34At+XSSc6atBNXYfcm/bu/e&#10;XHHmg7BKtGB1yU/a85vV61fLzi10ATW0SiMjEOsXnSt5HYJbZJmXtTbCT8BpS4cVoBGBtrjPFIqO&#10;0E2bFXk+zzpA5RCk9p6qt8MhXyX8qtIyfKkqrwNrS07cQloxrbu4ZqulWOxRuLqRIw3xDyyMaCw1&#10;vUDdiiDYAZu/oEwjETxUYSLBZFBVjdRJA6mZ5n+oeayF00kLmePdxSb//2Dl5+MDskaVvChmnFlh&#10;aEhb3YdKt4qlmtJekmPfNoCovQOraMJ68iSCpqng82QD7vSds7pRdEIhiKZ2zi8I+9EReujfQx/r&#10;0SDv7kE+e2ZhUwu712tE6GotFImaEoGxnKRvT47YpGqk9EE1NL8En73AH5r52GnXfQJFn4hDgNSt&#10;r9AwhPjZ1XUen1Qm3xkxokCcLiGgBkxScVbk17N3dCTprCjeFvN5ikkmFhEtanDow0cNhsWXkiOl&#10;LMGK470PJJ6unq/QJlKN7Aaeod/1ye/52aYdqBNx7yiEJfc/DwI1+XAwG6DMkvgKwTxRyteY1J8J&#10;bPsngW6kEIj9Q3sOYeKR0qjGiQr1g4BMS9k+ipbNkhMD0/HyyHlAHQa1JhfvmiQoahh4joIojknn&#10;+OvEvL/cp1u/f/DVLwAAAP//AwBQSwMEFAAGAAgAAAAhANppUjTbAAAABQEAAA8AAABkcnMvZG93&#10;bnJldi54bWxMj8FOwzAQRO9I/IO1SNyo09KUKmRTobY59tDAB2zjJYmI1yF22/D3GC5wWWk0o5m3&#10;+Wayvbrw6DsnCPNZAoqldqaTBuHttXxYg/KBxFDvhBG+2MOmuL3JKTPuKke+VKFRsUR8RghtCEOm&#10;ta9btuRnbmCJ3rsbLYUox0abka6x3PZ6kSQrbamTuNDSwNuW64/qbBF2e3Moq93S79NtmaZPB9sc&#10;Py3i/d308gwq8BT+wvCDH9GhiEwndxbjVY8QHwm/N3rrRbIEdUJ4TOcr0EWu/9MX3wAAAP//AwBQ&#10;SwECLQAUAAYACAAAACEAtoM4kv4AAADhAQAAEwAAAAAAAAAAAAAAAAAAAAAAW0NvbnRlbnRfVHlw&#10;ZXNdLnhtbFBLAQItABQABgAIAAAAIQA4/SH/1gAAAJQBAAALAAAAAAAAAAAAAAAAAC8BAABfcmVs&#10;cy8ucmVsc1BLAQItABQABgAIAAAAIQD9lochLgIAACgEAAAOAAAAAAAAAAAAAAAAAC4CAABkcnMv&#10;ZTJvRG9jLnhtbFBLAQItABQABgAIAAAAIQDaaVI02wAAAAUBAAAPAAAAAAAAAAAAAAAAAIgEAABk&#10;cnMvZG93bnJldi54bWxQSwUGAAAAAAQABADzAAAAkAUAAAAA&#10;" o:allowincell="f" filled="f" stroked="f">
              <v:stroke joinstyle="round"/>
              <o:lock v:ext="edit" shapetype="t"/>
              <v:textbox style="mso-fit-shape-to-text:t">
                <w:txbxContent>
                  <w:p w14:paraId="733DD6EF" w14:textId="77777777" w:rsidR="00D0669F" w:rsidRDefault="00D0669F" w:rsidP="00FE68C2">
                    <w:pPr>
                      <w:pStyle w:val="StandardWeb"/>
                      <w:spacing w:before="0" w:beforeAutospacing="0" w:after="0" w:afterAutospacing="0"/>
                      <w:jc w:val="center"/>
                    </w:pPr>
                    <w:r>
                      <w:rPr>
                        <w:rFonts w:ascii="Arial Black" w:hAnsi="Arial Black"/>
                        <w:color w:val="C0C0C0"/>
                        <w:sz w:val="160"/>
                        <w:szCs w:val="160"/>
                      </w:rPr>
                      <w:t>COPY</w:t>
                    </w:r>
                  </w:p>
                </w:txbxContent>
              </v:textbox>
              <w10:wrap anchorx="page" anchory="page"/>
            </v:shape>
          </w:pict>
        </mc:Fallback>
      </mc:AlternateContent>
    </w:r>
    <w:r>
      <w:rPr>
        <w:noProof/>
        <w:lang w:val="de-CH" w:eastAsia="de-CH"/>
      </w:rPr>
      <mc:AlternateContent>
        <mc:Choice Requires="wps">
          <w:drawing>
            <wp:anchor distT="0" distB="0" distL="114300" distR="114300" simplePos="0" relativeHeight="251663872" behindDoc="1" locked="0" layoutInCell="0" allowOverlap="1" wp14:anchorId="063019F1" wp14:editId="7E5FF336">
              <wp:simplePos x="0" y="0"/>
              <wp:positionH relativeFrom="page">
                <wp:align>center</wp:align>
              </wp:positionH>
              <wp:positionV relativeFrom="page">
                <wp:align>center</wp:align>
              </wp:positionV>
              <wp:extent cx="6090920" cy="1522730"/>
              <wp:effectExtent l="0" t="1914525" r="0" b="1601470"/>
              <wp:wrapNone/>
              <wp:docPr id="224" name="Textfeld 224" descr="[Correspondence.Watermark.Archive]"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090920" cy="152273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8690523" w14:textId="77777777" w:rsidR="00D0669F" w:rsidRDefault="00D0669F" w:rsidP="00FE68C2">
                          <w:pPr>
                            <w:pStyle w:val="StandardWeb"/>
                            <w:spacing w:before="0" w:beforeAutospacing="0" w:after="0" w:afterAutospacing="0"/>
                            <w:jc w:val="center"/>
                          </w:pPr>
                          <w:r>
                            <w:rPr>
                              <w:rFonts w:ascii="Arial Black" w:hAnsi="Arial Black"/>
                              <w:color w:val="C0C0C0"/>
                              <w:sz w:val="120"/>
                              <w:szCs w:val="120"/>
                            </w:rPr>
                            <w:t>ARCHIVE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63019F1" id="Textfeld 224" o:spid="_x0000_s1036" type="#_x0000_t202" alt="[Correspondence.Watermark.Archive]" style="position:absolute;margin-left:0;margin-top:0;width:479.6pt;height:119.9pt;rotation:-45;z-index:-251652608;visibility:hidden;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5X5MAIAACsEAAAOAAAAZHJzL2Uyb0RvYy54bWysU02P0zAQvSPxHyzfadLAfrRquipdlssC&#10;K23RHhAH13Yas3HGjN0m/feMnbSs4IbIwYrHzpv33rwsbnrbsINGb6At+XSSc6ZbCcq0u5J/3dy9&#10;uebMB9Eq0UCrS37Unt8sX79adG6uC6ihURoZgbR+3rmS1yG4eZZ5WWsr/AScbumwArQi0BZ3mULR&#10;EbptsiLPL7MOUDkEqb2n6u1wyJcJv6q0DF+qyuvAmpITt5BWTOs2rtlyIeY7FK42cqQh/oGFFaal&#10;pmeoWxEE26P5C8oaieChChMJNoOqMlInDaRmmv+h5rEWTictZI53Z5v8/4OVnw8PyIwqeVG846wV&#10;loa00X2odKNYqintJTn2bQ2I2jtoFU1YT55E0DQVfJ6sUNbmoL9zVhtFh5SD6Gvn/JzgHx01CP17&#10;6GM9euTdPchnz1pY16Ld6RUidLUWinRNicNYTuo3R0eEUjWy+qAMjTDBZy/wh2Y+dtp2n0DRJ2If&#10;IHXrK7QMIX52Pcvjk8pkPSNGlInjOQfUgEkqXuazfFbQkaSz6UVRXL1NScnEPKJFDQ59+KjBsvhS&#10;cqSgJVhxuPeBxNPV0xXaRKqR3cAz9Ns+WX51smkL6kjcO8phyf3PvUBNPuztGii2JL5CsE8U9BUm&#10;9ScCm/5JoBspBGL/0JxymHikQKpxqEL9ICDbULwPomEXyYmB6Xh55DygDoNakYt3JgmKGgaeoyBK&#10;ZNI5/j0x8i/36dbvf3z5CwAA//8DAFBLAwQUAAYACAAAACEA2ZtDr9sAAAAFAQAADwAAAGRycy9k&#10;b3ducmV2LnhtbEyPwU7DMBBE70j8g7VIvVGnKYEmxKlQ2xx7aOAD3HhJosbrELtt+HsWLvSy0mhG&#10;M2/z9WR7ccHRd44ULOYRCKTamY4aBR/v5eMKhA+ajO4doYJv9LAu7u9ynRl3pQNeqtAILiGfaQVt&#10;CEMmpa9btNrP3YDE3qcbrQ4sx0aaUV+53PYyjqJnaXVHvNDqATct1qfqbBVsd2ZfVtsnv0s2ZZK8&#10;7G1z+LJKzR6mt1cQAafwH4ZffEaHgpmO7kzGi14BPxL+LntpksYgjgriZboCWeTylr74AQAA//8D&#10;AFBLAQItABQABgAIAAAAIQC2gziS/gAAAOEBAAATAAAAAAAAAAAAAAAAAAAAAABbQ29udGVudF9U&#10;eXBlc10ueG1sUEsBAi0AFAAGAAgAAAAhADj9If/WAAAAlAEAAAsAAAAAAAAAAAAAAAAALwEAAF9y&#10;ZWxzLy5yZWxzUEsBAi0AFAAGAAgAAAAhAGw7lfkwAgAAKwQAAA4AAAAAAAAAAAAAAAAALgIAAGRy&#10;cy9lMm9Eb2MueG1sUEsBAi0AFAAGAAgAAAAhANmbQ6/bAAAABQEAAA8AAAAAAAAAAAAAAAAAigQA&#10;AGRycy9kb3ducmV2LnhtbFBLBQYAAAAABAAEAPMAAACSBQAAAAA=&#10;" o:allowincell="f" filled="f" stroked="f">
              <v:stroke joinstyle="round"/>
              <o:lock v:ext="edit" shapetype="t"/>
              <v:textbox style="mso-fit-shape-to-text:t">
                <w:txbxContent>
                  <w:p w14:paraId="08690523" w14:textId="77777777" w:rsidR="00D0669F" w:rsidRDefault="00D0669F" w:rsidP="00FE68C2">
                    <w:pPr>
                      <w:pStyle w:val="StandardWeb"/>
                      <w:spacing w:before="0" w:beforeAutospacing="0" w:after="0" w:afterAutospacing="0"/>
                      <w:jc w:val="center"/>
                    </w:pPr>
                    <w:r>
                      <w:rPr>
                        <w:rFonts w:ascii="Arial Black" w:hAnsi="Arial Black"/>
                        <w:color w:val="C0C0C0"/>
                        <w:sz w:val="120"/>
                        <w:szCs w:val="120"/>
                      </w:rPr>
                      <w:t>ARCHIVE</w:t>
                    </w:r>
                  </w:p>
                </w:txbxContent>
              </v:textbox>
              <w10:wrap anchorx="page" anchory="page"/>
            </v:shape>
          </w:pict>
        </mc:Fallback>
      </mc:AlternateContent>
    </w:r>
    <w:r w:rsidRPr="006669B0">
      <w:rPr>
        <w:noProof/>
        <w:lang w:val="de-CH" w:eastAsia="de-CH"/>
      </w:rPr>
      <w:drawing>
        <wp:anchor distT="0" distB="0" distL="114300" distR="114300" simplePos="0" relativeHeight="251649536" behindDoc="0" locked="1" layoutInCell="1" allowOverlap="1" wp14:anchorId="42025574" wp14:editId="6E952046">
          <wp:simplePos x="0" y="0"/>
          <wp:positionH relativeFrom="page">
            <wp:posOffset>720090</wp:posOffset>
          </wp:positionH>
          <wp:positionV relativeFrom="page">
            <wp:posOffset>410210</wp:posOffset>
          </wp:positionV>
          <wp:extent cx="270000" cy="298800"/>
          <wp:effectExtent l="0" t="0" r="0" b="6350"/>
          <wp:wrapNone/>
          <wp:docPr id="31" name="Grafik 253" descr="Schweizerwappen&#10;[Correspondence.PrePrin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appen_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0000" cy="298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149A0" w14:textId="479422AC" w:rsidR="00D0669F" w:rsidRPr="00507F02" w:rsidRDefault="00353A1F" w:rsidP="00143DB2">
    <w:pPr>
      <w:pStyle w:val="Text1-Zeilenabstand07pt"/>
    </w:pPr>
    <w:r>
      <w:rPr>
        <w:noProof/>
        <w:lang w:val="de-CH" w:eastAsia="de-CH"/>
      </w:rPr>
      <mc:AlternateContent>
        <mc:Choice Requires="wps">
          <w:drawing>
            <wp:anchor distT="45720" distB="45720" distL="114300" distR="114300" simplePos="0" relativeHeight="251676160" behindDoc="0" locked="0" layoutInCell="1" allowOverlap="1" wp14:anchorId="1902F575" wp14:editId="53F7155C">
              <wp:simplePos x="0" y="0"/>
              <wp:positionH relativeFrom="margin">
                <wp:posOffset>2710815</wp:posOffset>
              </wp:positionH>
              <wp:positionV relativeFrom="paragraph">
                <wp:posOffset>-242570</wp:posOffset>
              </wp:positionV>
              <wp:extent cx="3248025" cy="1404620"/>
              <wp:effectExtent l="0" t="0" r="9525" b="127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8025" cy="1404620"/>
                      </a:xfrm>
                      <a:prstGeom prst="rect">
                        <a:avLst/>
                      </a:prstGeom>
                      <a:solidFill>
                        <a:srgbClr val="FFFFFF"/>
                      </a:solidFill>
                      <a:ln w="9525">
                        <a:noFill/>
                        <a:miter lim="800000"/>
                        <a:headEnd/>
                        <a:tailEnd/>
                      </a:ln>
                    </wps:spPr>
                    <wps:txbx>
                      <w:txbxContent>
                        <w:p w14:paraId="26222590" w14:textId="77777777" w:rsidR="004239D0" w:rsidRPr="004239D0" w:rsidRDefault="004239D0" w:rsidP="004239D0">
                          <w:pPr>
                            <w:spacing w:after="100" w:line="200" w:lineRule="exact"/>
                            <w:ind w:left="1134"/>
                            <w:jc w:val="left"/>
                            <w:rPr>
                              <w:rFonts w:ascii="Arial" w:eastAsia="Times New Roman" w:hAnsi="Arial" w:cs="Times New Roman"/>
                              <w:sz w:val="15"/>
                              <w:szCs w:val="15"/>
                              <w:lang w:val="en-GB" w:eastAsia="de-CH"/>
                            </w:rPr>
                          </w:pPr>
                          <w:r w:rsidRPr="004239D0">
                            <w:rPr>
                              <w:rFonts w:ascii="Arial" w:eastAsia="Times New Roman" w:hAnsi="Arial" w:cs="Times New Roman"/>
                              <w:sz w:val="15"/>
                              <w:szCs w:val="15"/>
                              <w:lang w:val="en-GB" w:eastAsia="de-CH"/>
                            </w:rPr>
                            <w:t>Federal Department of the Environment, Transport, Energy and Communications DETEC</w:t>
                          </w:r>
                        </w:p>
                        <w:p w14:paraId="0707C8D4" w14:textId="77777777" w:rsidR="004239D0" w:rsidRPr="004239D0" w:rsidRDefault="004239D0" w:rsidP="004239D0">
                          <w:pPr>
                            <w:spacing w:after="0" w:line="200" w:lineRule="exact"/>
                            <w:ind w:left="1134"/>
                            <w:jc w:val="left"/>
                            <w:rPr>
                              <w:rFonts w:ascii="Arial" w:eastAsia="Times New Roman" w:hAnsi="Arial" w:cs="Times New Roman"/>
                              <w:b/>
                              <w:sz w:val="15"/>
                              <w:szCs w:val="15"/>
                              <w:lang w:val="en-GB" w:eastAsia="de-CH"/>
                            </w:rPr>
                          </w:pPr>
                          <w:r w:rsidRPr="004239D0">
                            <w:rPr>
                              <w:rFonts w:ascii="Arial" w:eastAsia="Times New Roman" w:hAnsi="Arial" w:cs="Times New Roman"/>
                              <w:b/>
                              <w:sz w:val="15"/>
                              <w:szCs w:val="15"/>
                              <w:lang w:val="en-GB" w:eastAsia="de-CH"/>
                            </w:rPr>
                            <w:t>Swiss Federal Office of Energy SFOE</w:t>
                          </w:r>
                        </w:p>
                        <w:p w14:paraId="50B01361" w14:textId="77777777" w:rsidR="004239D0" w:rsidRPr="004239D0" w:rsidRDefault="004239D0" w:rsidP="004239D0">
                          <w:pPr>
                            <w:spacing w:after="120" w:line="200" w:lineRule="exact"/>
                            <w:ind w:left="1134"/>
                            <w:jc w:val="left"/>
                            <w:rPr>
                              <w:rFonts w:ascii="Arial" w:eastAsia="Times New Roman" w:hAnsi="Arial" w:cs="Times New Roman"/>
                              <w:sz w:val="15"/>
                              <w:szCs w:val="15"/>
                              <w:lang w:val="en-GB" w:eastAsia="de-CH"/>
                            </w:rPr>
                          </w:pPr>
                          <w:r w:rsidRPr="004239D0">
                            <w:rPr>
                              <w:rFonts w:ascii="Arial" w:eastAsia="Times New Roman" w:hAnsi="Arial" w:cs="Times New Roman"/>
                              <w:sz w:val="15"/>
                              <w:szCs w:val="15"/>
                              <w:lang w:val="en-GB" w:eastAsia="de-CH"/>
                            </w:rPr>
                            <w:t>Energy Research and Cleantech</w:t>
                          </w:r>
                        </w:p>
                        <w:p w14:paraId="0DE44A15" w14:textId="77777777" w:rsidR="004239D0" w:rsidRPr="004239D0" w:rsidRDefault="004239D0" w:rsidP="004239D0">
                          <w:pPr>
                            <w:spacing w:after="0" w:line="200" w:lineRule="exact"/>
                            <w:ind w:left="1134"/>
                            <w:jc w:val="left"/>
                            <w:rPr>
                              <w:rFonts w:ascii="Arial" w:eastAsia="Times New Roman" w:hAnsi="Arial" w:cs="Times New Roman"/>
                              <w:sz w:val="15"/>
                              <w:szCs w:val="15"/>
                              <w:lang w:val="en-GB" w:eastAsia="de-CH"/>
                            </w:rPr>
                          </w:pPr>
                          <w:r w:rsidRPr="004239D0">
                            <w:rPr>
                              <w:rFonts w:ascii="Arial" w:eastAsia="Times New Roman" w:hAnsi="Arial" w:cs="Times New Roman"/>
                              <w:b/>
                              <w:bCs/>
                              <w:sz w:val="15"/>
                              <w:szCs w:val="15"/>
                              <w:lang w:val="en-GB" w:eastAsia="de-CH"/>
                            </w:rPr>
                            <w:t>Swiss Federal Office for the Environment FOEN</w:t>
                          </w:r>
                        </w:p>
                        <w:p w14:paraId="04C2FDED" w14:textId="06AE9E45" w:rsidR="00353A1F" w:rsidRPr="00F252BA" w:rsidRDefault="004239D0" w:rsidP="00D9025B">
                          <w:pPr>
                            <w:spacing w:after="120" w:line="200" w:lineRule="exact"/>
                            <w:ind w:left="414" w:firstLine="720"/>
                          </w:pPr>
                          <w:r w:rsidRPr="004239D0">
                            <w:rPr>
                              <w:rFonts w:ascii="Arial" w:eastAsia="Times New Roman" w:hAnsi="Arial" w:cs="Times New Roman"/>
                              <w:sz w:val="15"/>
                              <w:szCs w:val="15"/>
                              <w:lang w:val="en-GB" w:eastAsia="de-CH"/>
                            </w:rPr>
                            <w:t>Climate Division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902F575" id="_x0000_t202" coordsize="21600,21600" o:spt="202" path="m,l,21600r21600,l21600,xe">
              <v:stroke joinstyle="miter"/>
              <v:path gradientshapeok="t" o:connecttype="rect"/>
            </v:shapetype>
            <v:shape id="Zone de texte 2" o:spid="_x0000_s1037" type="#_x0000_t202" style="position:absolute;margin-left:213.45pt;margin-top:-19.1pt;width:255.75pt;height:110.6pt;z-index:2516761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uX9KgIAACoEAAAOAAAAZHJzL2Uyb0RvYy54bWysU02P2yAQvVfqf0DcG3802c1acVbbbFNV&#10;2n5I2156wxjHqMBQILF3f30HnKTR9lbVBwSemcebN4/V7agVOQjnJZiaFrOcEmE4tNLsavr92/bN&#10;khIfmGmZAiNq+iQ8vV2/frUabCVK6EG1whEEMb4abE37EGyVZZ73QjM/AysMBjtwmgU8ul3WOjYg&#10;ulZZmedX2QCutQ648B7/3k9Buk74XSd4+NJ1XgSiaorcQlpdWpu4ZusVq3aO2V7yIw32Dyw0kwYv&#10;PUPds8DI3sm/oLTkDjx0YcZBZ9B1kovUA3ZT5C+6eeyZFakXFMfbs0z+/8Hyz4evjsi2pmVxTYlh&#10;Gof0A0dFWkGCGIMgZRRpsL7C3EeL2WF8ByMOOzXs7QPwn54Y2PTM7MSdczD0grVIsoiV2UXphOMj&#10;SDN8ghbvYvsACWjsnI4KoiYE0XFYT+cBIQ/C8efbcr7MywUlHGPFPJ9flWmEGatO5db58EGAJnFT&#10;U4cOSPDs8OBDpMOqU0q8zYOS7VYqlQ5u12yUIweGbtmmL3XwIk0ZMtT0ZoFEYpWBWJ+MpGVANyup&#10;a7rM4zf5K8rx3rQpJTCppj0yUeaoT5RkEieMzZjmsTzJ3kD7hII5mMyLjw03PbhnSgY0bk39rz1z&#10;ghL10aDoN8V8Hp2eDvPFNSpE3GWkuYwwwxGqpoGSabsJ6XUkOewdDmcrk2xxihOTI2U0ZFLz+Hii&#10;4y/PKevPE1//BgAA//8DAFBLAwQUAAYACAAAACEAYk8s0uAAAAALAQAADwAAAGRycy9kb3ducmV2&#10;LnhtbEyPy07DMBBF90j8gzVI7FqHpFRpGqeqqNiwQKIg0aUbT+IIPyLbTcPfM6xgObpH956pd7M1&#10;bMIQB+8EPCwzYOharwbXC/h4f16UwGKSTknjHQr4xgi75vamlpXyV/eG0zH1jEpcrKQAndJYcR5b&#10;jVbGpR/RUdb5YGWiM/RcBXmlcmt4nmVrbuXgaEHLEZ80tl/HixXwafWgDuH11CkzHV66/eM4h1GI&#10;+7t5vwWWcE5/MPzqkzo05HT2F6ciMwJW+XpDqIBFUebAiNgU5QrYmdCyyIA3Nf//Q/MDAAD//wMA&#10;UEsBAi0AFAAGAAgAAAAhALaDOJL+AAAA4QEAABMAAAAAAAAAAAAAAAAAAAAAAFtDb250ZW50X1R5&#10;cGVzXS54bWxQSwECLQAUAAYACAAAACEAOP0h/9YAAACUAQAACwAAAAAAAAAAAAAAAAAvAQAAX3Jl&#10;bHMvLnJlbHNQSwECLQAUAAYACAAAACEA9bLl/SoCAAAqBAAADgAAAAAAAAAAAAAAAAAuAgAAZHJz&#10;L2Uyb0RvYy54bWxQSwECLQAUAAYACAAAACEAYk8s0uAAAAALAQAADwAAAAAAAAAAAAAAAACEBAAA&#10;ZHJzL2Rvd25yZXYueG1sUEsFBgAAAAAEAAQA8wAAAJEFAAAAAA==&#10;" stroked="f">
              <v:textbox style="mso-fit-shape-to-text:t">
                <w:txbxContent>
                  <w:p w14:paraId="26222590" w14:textId="77777777" w:rsidR="004239D0" w:rsidRPr="004239D0" w:rsidRDefault="004239D0" w:rsidP="004239D0">
                    <w:pPr>
                      <w:spacing w:after="100" w:line="200" w:lineRule="exact"/>
                      <w:ind w:left="1134"/>
                      <w:jc w:val="left"/>
                      <w:rPr>
                        <w:rFonts w:ascii="Arial" w:eastAsia="Times New Roman" w:hAnsi="Arial" w:cs="Times New Roman"/>
                        <w:sz w:val="15"/>
                        <w:szCs w:val="15"/>
                        <w:lang w:val="en-GB" w:eastAsia="de-CH"/>
                      </w:rPr>
                    </w:pPr>
                    <w:r w:rsidRPr="004239D0">
                      <w:rPr>
                        <w:rFonts w:ascii="Arial" w:eastAsia="Times New Roman" w:hAnsi="Arial" w:cs="Times New Roman"/>
                        <w:sz w:val="15"/>
                        <w:szCs w:val="15"/>
                        <w:lang w:val="en-GB" w:eastAsia="de-CH"/>
                      </w:rPr>
                      <w:t>Federal Department of the Environment, Transport, Energy and Communications DETEC</w:t>
                    </w:r>
                  </w:p>
                  <w:p w14:paraId="0707C8D4" w14:textId="77777777" w:rsidR="004239D0" w:rsidRPr="004239D0" w:rsidRDefault="004239D0" w:rsidP="004239D0">
                    <w:pPr>
                      <w:spacing w:after="0" w:line="200" w:lineRule="exact"/>
                      <w:ind w:left="1134"/>
                      <w:jc w:val="left"/>
                      <w:rPr>
                        <w:rFonts w:ascii="Arial" w:eastAsia="Times New Roman" w:hAnsi="Arial" w:cs="Times New Roman"/>
                        <w:b/>
                        <w:sz w:val="15"/>
                        <w:szCs w:val="15"/>
                        <w:lang w:val="en-GB" w:eastAsia="de-CH"/>
                      </w:rPr>
                    </w:pPr>
                    <w:r w:rsidRPr="004239D0">
                      <w:rPr>
                        <w:rFonts w:ascii="Arial" w:eastAsia="Times New Roman" w:hAnsi="Arial" w:cs="Times New Roman"/>
                        <w:b/>
                        <w:sz w:val="15"/>
                        <w:szCs w:val="15"/>
                        <w:lang w:val="en-GB" w:eastAsia="de-CH"/>
                      </w:rPr>
                      <w:t>Swiss Federal Office of Energy SFOE</w:t>
                    </w:r>
                  </w:p>
                  <w:p w14:paraId="50B01361" w14:textId="77777777" w:rsidR="004239D0" w:rsidRPr="004239D0" w:rsidRDefault="004239D0" w:rsidP="004239D0">
                    <w:pPr>
                      <w:spacing w:after="120" w:line="200" w:lineRule="exact"/>
                      <w:ind w:left="1134"/>
                      <w:jc w:val="left"/>
                      <w:rPr>
                        <w:rFonts w:ascii="Arial" w:eastAsia="Times New Roman" w:hAnsi="Arial" w:cs="Times New Roman"/>
                        <w:sz w:val="15"/>
                        <w:szCs w:val="15"/>
                        <w:lang w:val="en-GB" w:eastAsia="de-CH"/>
                      </w:rPr>
                    </w:pPr>
                    <w:r w:rsidRPr="004239D0">
                      <w:rPr>
                        <w:rFonts w:ascii="Arial" w:eastAsia="Times New Roman" w:hAnsi="Arial" w:cs="Times New Roman"/>
                        <w:sz w:val="15"/>
                        <w:szCs w:val="15"/>
                        <w:lang w:val="en-GB" w:eastAsia="de-CH"/>
                      </w:rPr>
                      <w:t>Energy Research and Cleantech</w:t>
                    </w:r>
                  </w:p>
                  <w:p w14:paraId="0DE44A15" w14:textId="77777777" w:rsidR="004239D0" w:rsidRPr="004239D0" w:rsidRDefault="004239D0" w:rsidP="004239D0">
                    <w:pPr>
                      <w:spacing w:after="0" w:line="200" w:lineRule="exact"/>
                      <w:ind w:left="1134"/>
                      <w:jc w:val="left"/>
                      <w:rPr>
                        <w:rFonts w:ascii="Arial" w:eastAsia="Times New Roman" w:hAnsi="Arial" w:cs="Times New Roman"/>
                        <w:sz w:val="15"/>
                        <w:szCs w:val="15"/>
                        <w:lang w:val="en-GB" w:eastAsia="de-CH"/>
                      </w:rPr>
                    </w:pPr>
                    <w:r w:rsidRPr="004239D0">
                      <w:rPr>
                        <w:rFonts w:ascii="Arial" w:eastAsia="Times New Roman" w:hAnsi="Arial" w:cs="Times New Roman"/>
                        <w:b/>
                        <w:bCs/>
                        <w:sz w:val="15"/>
                        <w:szCs w:val="15"/>
                        <w:lang w:val="en-GB" w:eastAsia="de-CH"/>
                      </w:rPr>
                      <w:t>Swiss Federal Office for the Environment FOEN</w:t>
                    </w:r>
                  </w:p>
                  <w:p w14:paraId="04C2FDED" w14:textId="06AE9E45" w:rsidR="00353A1F" w:rsidRPr="00F252BA" w:rsidRDefault="004239D0" w:rsidP="00D9025B">
                    <w:pPr>
                      <w:spacing w:after="120" w:line="200" w:lineRule="exact"/>
                      <w:ind w:left="414" w:firstLine="720"/>
                    </w:pPr>
                    <w:r w:rsidRPr="004239D0">
                      <w:rPr>
                        <w:rFonts w:ascii="Arial" w:eastAsia="Times New Roman" w:hAnsi="Arial" w:cs="Times New Roman"/>
                        <w:sz w:val="15"/>
                        <w:szCs w:val="15"/>
                        <w:lang w:val="en-GB" w:eastAsia="de-CH"/>
                      </w:rPr>
                      <w:t>Climate Division</w:t>
                    </w:r>
                  </w:p>
                </w:txbxContent>
              </v:textbox>
              <w10:wrap type="square" anchorx="margin"/>
            </v:shape>
          </w:pict>
        </mc:Fallback>
      </mc:AlternateContent>
    </w:r>
    <w:r w:rsidR="00D0669F">
      <w:rPr>
        <w:noProof/>
        <w:lang w:val="de-CH" w:eastAsia="de-CH"/>
      </w:rPr>
      <mc:AlternateContent>
        <mc:Choice Requires="wps">
          <w:drawing>
            <wp:anchor distT="0" distB="0" distL="114300" distR="114300" simplePos="0" relativeHeight="251665920" behindDoc="1" locked="0" layoutInCell="0" allowOverlap="1" wp14:anchorId="35BF6D2B" wp14:editId="2CEF7840">
              <wp:simplePos x="0" y="0"/>
              <wp:positionH relativeFrom="page">
                <wp:align>center</wp:align>
              </wp:positionH>
              <wp:positionV relativeFrom="page">
                <wp:align>center</wp:align>
              </wp:positionV>
              <wp:extent cx="5537200" cy="2076450"/>
              <wp:effectExtent l="0" t="1666875" r="0" b="1123950"/>
              <wp:wrapNone/>
              <wp:docPr id="219" name="Textfeld 219" descr="[Correspondence.Watermark.Draft]"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537200" cy="20764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9155BAF" w14:textId="77777777" w:rsidR="00D0669F" w:rsidRDefault="00D0669F" w:rsidP="00FE68C2">
                          <w:pPr>
                            <w:pStyle w:val="StandardWeb"/>
                            <w:spacing w:before="0" w:beforeAutospacing="0" w:after="0" w:afterAutospacing="0"/>
                            <w:jc w:val="center"/>
                          </w:pPr>
                          <w:r>
                            <w:rPr>
                              <w:rFonts w:ascii="Arial Black" w:hAnsi="Arial Black"/>
                              <w:color w:val="C0C0C0"/>
                              <w:sz w:val="160"/>
                              <w:szCs w:val="160"/>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5BF6D2B" id="Textfeld 219" o:spid="_x0000_s1038" type="#_x0000_t202" alt="[Correspondence.Watermark.Draft]" style="position:absolute;margin-left:0;margin-top:0;width:436pt;height:163.5pt;rotation:-45;z-index:-251650560;visibility:hidden;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aYLLwIAACkEAAAOAAAAZHJzL2Uyb0RvYy54bWysU8GO0zAQvSPxD5bvNG2hu9uo6ap0WS4L&#10;rLRFPSAOru00YWOPGbtN+veMnbSs4IbIwYrHzpv33rwsbjvTsKNGX4Mt+GQ05kxbCaq2+4J/3dy/&#10;ueHMB2GVaMDqgp+057fL168Wrcv1FCpolEZGINbnrSt4FYLLs8zLShvhR+C0pcMS0IhAW9xnCkVL&#10;6KbJpuPxVdYCKocgtfdUvesP+TLhl6WW4UtZeh1YU3DiFtKKad3FNVsuRL5H4apaDjTEP7AworbU&#10;9AJ1J4JgB6z/gjK1RPBQhpEEk0FZ1lInDaRmMv5DzVMlnE5ayBzvLjb5/wcrPx8fkdWq4NPJnDMr&#10;DA1po7tQ6kaxVFPaS3Ls2xoQtXdgFU1Yj7YiaJoKPo/I9DJ856yqFR1RCqKrrfM5gT85gg/de+hi&#10;PTrk3QPIZ88srCth93qFCG2lhSJVE2IwlJP2zckRnVSNnD6omgaY4LMX+H0zHzvt2k+g6BNxCJC6&#10;dSUahhA/u5mP45PKZDwjRpSI0yUF1IBJKs5mb68pWpxJOpuOr6/ezVJOMpFHtKjBoQ8fNRgWXwqO&#10;FLMEK44PPpB4unq+QptINbLreYZu1yXD52ebdqBOxL2lFBbc/zwI1OTDwayBQkviSwSzpZivMKk/&#10;E9h0W4FuoBCI/WNzTmHikeKohpEK9YOATEPhPoqGzZITPdPh8sC5R+0HtSIX7+skKGroeQ6CKI9J&#10;5/DvxMC/3Kdbv//w5S8AAAD//wMAUEsDBBQABgAIAAAAIQBQUHFJ2gAAAAUBAAAPAAAAZHJzL2Rv&#10;d25yZXYueG1sTI/BbsIwEETvlfgHa5F6K07TpkEhDkJAjhxI+wEmXpKo8TrEBtK/77aX9jLSaFYz&#10;b/P1ZHtxw9F3jhQ8LyIQSLUzHTUKPt7LpyUIHzQZ3TtCBV/oYV3MHnKdGXenI96q0AguIZ9pBW0I&#10;Qyalr1u02i/cgMTZ2Y1WB7ZjI82o71xuexlH0Zu0uiNeaPWA2xbrz+pqFez25lBWu1e/T7ZlkqQH&#10;2xwvVqnH+bRZgQg4hb9j+MFndCiY6eSuZLzoFfAj4Vc5W6Yx25OClziNQBa5/E9ffAMAAP//AwBQ&#10;SwECLQAUAAYACAAAACEAtoM4kv4AAADhAQAAEwAAAAAAAAAAAAAAAAAAAAAAW0NvbnRlbnRfVHlw&#10;ZXNdLnhtbFBLAQItABQABgAIAAAAIQA4/SH/1gAAAJQBAAALAAAAAAAAAAAAAAAAAC8BAABfcmVs&#10;cy8ucmVsc1BLAQItABQABgAIAAAAIQDhraYLLwIAACkEAAAOAAAAAAAAAAAAAAAAAC4CAABkcnMv&#10;ZTJvRG9jLnhtbFBLAQItABQABgAIAAAAIQBQUHFJ2gAAAAUBAAAPAAAAAAAAAAAAAAAAAIkEAABk&#10;cnMvZG93bnJldi54bWxQSwUGAAAAAAQABADzAAAAkAUAAAAA&#10;" o:allowincell="f" filled="f" stroked="f">
              <v:stroke joinstyle="round"/>
              <o:lock v:ext="edit" shapetype="t"/>
              <v:textbox style="mso-fit-shape-to-text:t">
                <w:txbxContent>
                  <w:p w14:paraId="79155BAF" w14:textId="77777777" w:rsidR="00D0669F" w:rsidRDefault="00D0669F" w:rsidP="00FE68C2">
                    <w:pPr>
                      <w:pStyle w:val="StandardWeb"/>
                      <w:spacing w:before="0" w:beforeAutospacing="0" w:after="0" w:afterAutospacing="0"/>
                      <w:jc w:val="center"/>
                    </w:pPr>
                    <w:r>
                      <w:rPr>
                        <w:rFonts w:ascii="Arial Black" w:hAnsi="Arial Black"/>
                        <w:color w:val="C0C0C0"/>
                        <w:sz w:val="160"/>
                        <w:szCs w:val="160"/>
                      </w:rPr>
                      <w:t>DRAFT</w:t>
                    </w:r>
                  </w:p>
                </w:txbxContent>
              </v:textbox>
              <w10:wrap anchorx="page" anchory="page"/>
            </v:shape>
          </w:pict>
        </mc:Fallback>
      </mc:AlternateContent>
    </w:r>
    <w:r w:rsidR="00D0669F">
      <w:rPr>
        <w:noProof/>
        <w:lang w:val="de-CH" w:eastAsia="de-CH"/>
      </w:rPr>
      <mc:AlternateContent>
        <mc:Choice Requires="wps">
          <w:drawing>
            <wp:anchor distT="0" distB="0" distL="114300" distR="114300" simplePos="0" relativeHeight="251666944" behindDoc="1" locked="0" layoutInCell="0" allowOverlap="1" wp14:anchorId="24763DAB" wp14:editId="6728824A">
              <wp:simplePos x="0" y="0"/>
              <wp:positionH relativeFrom="page">
                <wp:align>center</wp:align>
              </wp:positionH>
              <wp:positionV relativeFrom="page">
                <wp:align>center</wp:align>
              </wp:positionV>
              <wp:extent cx="5209540" cy="2232660"/>
              <wp:effectExtent l="0" t="1562100" r="0" b="748665"/>
              <wp:wrapNone/>
              <wp:docPr id="218" name="Textfeld 218" descr="[Correspondence.Watermark.Copy]"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09540" cy="22326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5E7EB37" w14:textId="77777777" w:rsidR="00D0669F" w:rsidRDefault="00D0669F" w:rsidP="00FE68C2">
                          <w:pPr>
                            <w:pStyle w:val="StandardWeb"/>
                            <w:spacing w:before="0" w:beforeAutospacing="0" w:after="0" w:afterAutospacing="0"/>
                            <w:jc w:val="center"/>
                          </w:pPr>
                          <w:r>
                            <w:rPr>
                              <w:rFonts w:ascii="Arial Black" w:hAnsi="Arial Black"/>
                              <w:color w:val="C0C0C0"/>
                              <w:sz w:val="160"/>
                              <w:szCs w:val="160"/>
                            </w:rPr>
                            <w:t>COPY</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4763DAB" id="Textfeld 218" o:spid="_x0000_s1039" type="#_x0000_t202" alt="[Correspondence.Watermark.Copy]" style="position:absolute;margin-left:0;margin-top:0;width:410.2pt;height:175.8pt;rotation:-45;z-index:-251649536;visibility:hidden;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13FLgIAACkEAAAOAAAAZHJzL2Uyb0RvYy54bWysU8GO0zAQvSPxD5bvNGmg1W7UdFW6LJcF&#10;VtqiHhAH13aasHHGjN0m/fsdO2l3BTdEDlY84zy/9+ZlcdObhh01uhragk8nKWe6laDqdl/w75u7&#10;d1ecOS9aJRpodcFP2vGb5ds3i87mOoMKGqWREUjr8s4WvPLe5kniZKWNcBOwuqVmCWiEpy3uE4Wi&#10;I3TTJFmazpMOUFkEqZ2j6u3Q5MuIX5Za+m9l6bRnTcGJm48rxnUX1mS5EPkeha1qOdIQ/8DCiLql&#10;Sy9Qt8ILdsD6LyhTSwQHpZ9IMAmUZS111EBqpukfah4rYXXUQuY4e7HJ/T9Y+fX4gKxWBc+mNKpW&#10;GBrSRve+1I1isaa0k+TYjzUgamehVTRhPdkKr2kq+DRZgz395KyqFXUoBMHUzrqcsB8tofv+I/Sh&#10;Hgxy9h7kk2MtrCvR7vUKEbpKC0WipkRgLEfpm5MlNrEaKH1SNc0vwiev8IfLXLhp130BRZ+Ig4d4&#10;W1+iYQjhs6vrNDyxTL4zYkSBOF1CQBcwScVZll7PPlBLUi/L3mfzeYxJIvKAFjRYdP6zBsPCS8GR&#10;UhZhxfHeeRJPR89HaBOoBnYDT9/v+uj3NKKG5g7Uich3lMKCu98HgZqMOJg1UGhJfYlgthTzFUb5&#10;ZwabfivQjhw80X9ozimMRGIc1ThSoX4RkGko3EfRsFm0YqA6Hh5JD6jDpFZk410dFb3wHBVRHqPQ&#10;8d8JgX+9j6de/vDlMwAAAP//AwBQSwMEFAAGAAgAAAAhANppUjTbAAAABQEAAA8AAABkcnMvZG93&#10;bnJldi54bWxMj8FOwzAQRO9I/IO1SNyo09KUKmRTobY59tDAB2zjJYmI1yF22/D3GC5wWWk0o5m3&#10;+Wayvbrw6DsnCPNZAoqldqaTBuHttXxYg/KBxFDvhBG+2MOmuL3JKTPuKke+VKFRsUR8RghtCEOm&#10;ta9btuRnbmCJ3rsbLYUox0abka6x3PZ6kSQrbamTuNDSwNuW64/qbBF2e3Moq93S79NtmaZPB9sc&#10;Py3i/d308gwq8BT+wvCDH9GhiEwndxbjVY8QHwm/N3rrRbIEdUJ4TOcr0EWu/9MX3wAAAP//AwBQ&#10;SwECLQAUAAYACAAAACEAtoM4kv4AAADhAQAAEwAAAAAAAAAAAAAAAAAAAAAAW0NvbnRlbnRfVHlw&#10;ZXNdLnhtbFBLAQItABQABgAIAAAAIQA4/SH/1gAAAJQBAAALAAAAAAAAAAAAAAAAAC8BAABfcmVs&#10;cy8ucmVsc1BLAQItABQABgAIAAAAIQD2I13FLgIAACkEAAAOAAAAAAAAAAAAAAAAAC4CAABkcnMv&#10;ZTJvRG9jLnhtbFBLAQItABQABgAIAAAAIQDaaVI02wAAAAUBAAAPAAAAAAAAAAAAAAAAAIgEAABk&#10;cnMvZG93bnJldi54bWxQSwUGAAAAAAQABADzAAAAkAUAAAAA&#10;" o:allowincell="f" filled="f" stroked="f">
              <v:stroke joinstyle="round"/>
              <o:lock v:ext="edit" shapetype="t"/>
              <v:textbox style="mso-fit-shape-to-text:t">
                <w:txbxContent>
                  <w:p w14:paraId="05E7EB37" w14:textId="77777777" w:rsidR="00D0669F" w:rsidRDefault="00D0669F" w:rsidP="00FE68C2">
                    <w:pPr>
                      <w:pStyle w:val="StandardWeb"/>
                      <w:spacing w:before="0" w:beforeAutospacing="0" w:after="0" w:afterAutospacing="0"/>
                      <w:jc w:val="center"/>
                    </w:pPr>
                    <w:r>
                      <w:rPr>
                        <w:rFonts w:ascii="Arial Black" w:hAnsi="Arial Black"/>
                        <w:color w:val="C0C0C0"/>
                        <w:sz w:val="160"/>
                        <w:szCs w:val="160"/>
                      </w:rPr>
                      <w:t>COPY</w:t>
                    </w:r>
                  </w:p>
                </w:txbxContent>
              </v:textbox>
              <w10:wrap anchorx="page" anchory="page"/>
            </v:shape>
          </w:pict>
        </mc:Fallback>
      </mc:AlternateContent>
    </w:r>
    <w:r w:rsidR="00D0669F">
      <w:rPr>
        <w:noProof/>
        <w:lang w:val="de-CH" w:eastAsia="de-CH"/>
      </w:rPr>
      <mc:AlternateContent>
        <mc:Choice Requires="wps">
          <w:drawing>
            <wp:anchor distT="0" distB="0" distL="114300" distR="114300" simplePos="0" relativeHeight="251667968" behindDoc="1" locked="0" layoutInCell="0" allowOverlap="1" wp14:anchorId="181B416E" wp14:editId="68A9C5B1">
              <wp:simplePos x="0" y="0"/>
              <wp:positionH relativeFrom="page">
                <wp:align>center</wp:align>
              </wp:positionH>
              <wp:positionV relativeFrom="page">
                <wp:align>center</wp:align>
              </wp:positionV>
              <wp:extent cx="6090920" cy="1522730"/>
              <wp:effectExtent l="0" t="1914525" r="0" b="1601470"/>
              <wp:wrapNone/>
              <wp:docPr id="216" name="Textfeld 216" descr="[Correspondence.Watermark.Archive]"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090920" cy="152273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BC924B0" w14:textId="77777777" w:rsidR="00D0669F" w:rsidRDefault="00D0669F" w:rsidP="00FE68C2">
                          <w:pPr>
                            <w:pStyle w:val="StandardWeb"/>
                            <w:spacing w:before="0" w:beforeAutospacing="0" w:after="0" w:afterAutospacing="0"/>
                            <w:jc w:val="center"/>
                          </w:pPr>
                          <w:r>
                            <w:rPr>
                              <w:rFonts w:ascii="Arial Black" w:hAnsi="Arial Black"/>
                              <w:color w:val="C0C0C0"/>
                              <w:sz w:val="120"/>
                              <w:szCs w:val="120"/>
                            </w:rPr>
                            <w:t>ARCHIVE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81B416E" id="Textfeld 216" o:spid="_x0000_s1040" type="#_x0000_t202" alt="[Correspondence.Watermark.Archive]" style="position:absolute;margin-left:0;margin-top:0;width:479.6pt;height:119.9pt;rotation:-45;z-index:-251648512;visibility:hidden;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sXbMAIAACwEAAAOAAAAZHJzL2Uyb0RvYy54bWysU02P0zAQvSPxHyzfaT7Qlm3UdFW6LJcF&#10;VtqiPSAOru00YeOMGbtN+u8ZO2lZwQ2RgxWPnTfvvXlZ3gymZUeNroGu5Nks5Ux3ElTT7Uv+dXv3&#10;5poz50WnRAudLvlJO36zev1q2dtC51BDqzQyAulc0duS197bIkmcrLURbgZWd3RYARrhaYv7RKHo&#10;Cd20SZ6m86QHVBZBaueoejse8lXEryot/ZeqctqztuTEzccV47oLa7JaimKPwtaNnGiIf2BhRNNR&#10;0wvUrfCCHbD5C8o0EsFB5WcSTAJV1UgdNZCaLP1DzWMtrI5ayBxnLza5/wcrPx8fkDWq5Hk256wT&#10;hoa01YOvdKtYrCntJDn2bQOI2lnoFE1Yz56E1zQVfJ6tUdbNUX/nrG4UHVIOgq+9dQXBP1pq4If3&#10;MIR68MjZe5DPjnWwqUW312tE6GstFOnKiMNUjuq3J0uEYjWw+qAaGmGET17gj81c6LTrP4GiT8TB&#10;Q+w2VGgYQvjsepGGJ5bJekaMKBOnSw6oAZNUnKeLdJHTkaSz7CrP372NSUlEEdCCBovOf9RgWHgp&#10;OVLQIqw43jtP4unq+QptAtXAbuTph90QLc8uPu1AnYh8T0Esuft5EKjJiIPZAOWW1FcI5omSvsYo&#10;/8xgOzwJtBMHT/Qf2nMQI5GYSDVNVagfBGRayvdRtOwqWjFSnS5PpEfUcVJrsvGuiYqCiJHnpIgi&#10;GYVOv0/I/Mt9vPX7J1/9AgAA//8DAFBLAwQUAAYACAAAACEA2ZtDr9sAAAAFAQAADwAAAGRycy9k&#10;b3ducmV2LnhtbEyPwU7DMBBE70j8g7VIvVGnKYEmxKlQ2xx7aOAD3HhJosbrELtt+HsWLvSy0mhG&#10;M2/z9WR7ccHRd44ULOYRCKTamY4aBR/v5eMKhA+ajO4doYJv9LAu7u9ynRl3pQNeqtAILiGfaQVt&#10;CEMmpa9btNrP3YDE3qcbrQ4sx0aaUV+53PYyjqJnaXVHvNDqATct1qfqbBVsd2ZfVtsnv0s2ZZK8&#10;7G1z+LJKzR6mt1cQAafwH4ZffEaHgpmO7kzGi14BPxL+LntpksYgjgriZboCWeTylr74AQAA//8D&#10;AFBLAQItABQABgAIAAAAIQC2gziS/gAAAOEBAAATAAAAAAAAAAAAAAAAAAAAAABbQ29udGVudF9U&#10;eXBlc10ueG1sUEsBAi0AFAAGAAgAAAAhADj9If/WAAAAlAEAAAsAAAAAAAAAAAAAAAAALwEAAF9y&#10;ZWxzLy5yZWxzUEsBAi0AFAAGAAgAAAAhAJIyxdswAgAALAQAAA4AAAAAAAAAAAAAAAAALgIAAGRy&#10;cy9lMm9Eb2MueG1sUEsBAi0AFAAGAAgAAAAhANmbQ6/bAAAABQEAAA8AAAAAAAAAAAAAAAAAigQA&#10;AGRycy9kb3ducmV2LnhtbFBLBQYAAAAABAAEAPMAAACSBQAAAAA=&#10;" o:allowincell="f" filled="f" stroked="f">
              <v:stroke joinstyle="round"/>
              <o:lock v:ext="edit" shapetype="t"/>
              <v:textbox style="mso-fit-shape-to-text:t">
                <w:txbxContent>
                  <w:p w14:paraId="3BC924B0" w14:textId="77777777" w:rsidR="00D0669F" w:rsidRDefault="00D0669F" w:rsidP="00FE68C2">
                    <w:pPr>
                      <w:pStyle w:val="StandardWeb"/>
                      <w:spacing w:before="0" w:beforeAutospacing="0" w:after="0" w:afterAutospacing="0"/>
                      <w:jc w:val="center"/>
                    </w:pPr>
                    <w:r>
                      <w:rPr>
                        <w:rFonts w:ascii="Arial Black" w:hAnsi="Arial Black"/>
                        <w:color w:val="C0C0C0"/>
                        <w:sz w:val="120"/>
                        <w:szCs w:val="120"/>
                      </w:rPr>
                      <w:t>ARCHIVE</w:t>
                    </w:r>
                  </w:p>
                </w:txbxContent>
              </v:textbox>
              <w10:wrap anchorx="page" anchory="page"/>
            </v:shape>
          </w:pict>
        </mc:Fallback>
      </mc:AlternateContent>
    </w:r>
    <w:r w:rsidR="00D0669F" w:rsidRPr="00D66D13">
      <w:rPr>
        <w:noProof/>
        <w:lang w:val="de-CH" w:eastAsia="de-CH"/>
      </w:rPr>
      <mc:AlternateContent>
        <mc:Choice Requires="wps">
          <w:drawing>
            <wp:anchor distT="0" distB="0" distL="114300" distR="114300" simplePos="0" relativeHeight="251654656" behindDoc="0" locked="1" layoutInCell="1" allowOverlap="1" wp14:anchorId="20B1878A" wp14:editId="2CC05D39">
              <wp:simplePos x="0" y="0"/>
              <wp:positionH relativeFrom="rightMargin">
                <wp:posOffset>100330</wp:posOffset>
              </wp:positionH>
              <wp:positionV relativeFrom="page">
                <wp:posOffset>0</wp:posOffset>
              </wp:positionV>
              <wp:extent cx="0" cy="1591200"/>
              <wp:effectExtent l="19050" t="0" r="19050" b="9525"/>
              <wp:wrapTopAndBottom/>
              <wp:docPr id="4" name="Textfeld 4"/>
              <wp:cNvGraphicFramePr/>
              <a:graphic xmlns:a="http://schemas.openxmlformats.org/drawingml/2006/main">
                <a:graphicData uri="http://schemas.microsoft.com/office/word/2010/wordprocessingShape">
                  <wps:wsp>
                    <wps:cNvSpPr txBox="1"/>
                    <wps:spPr>
                      <a:xfrm>
                        <a:off x="0" y="0"/>
                        <a:ext cx="0" cy="1591200"/>
                      </a:xfrm>
                      <a:prstGeom prst="rect">
                        <a:avLst/>
                      </a:prstGeom>
                      <a:noFill/>
                      <a:ln w="6350">
                        <a:noFill/>
                      </a:ln>
                    </wps:spPr>
                    <wps:txbx>
                      <w:txbxContent>
                        <w:p w14:paraId="7D4068C4" w14:textId="77777777" w:rsidR="00D0669F" w:rsidRPr="00E358DE" w:rsidRDefault="00D0669F" w:rsidP="00FE68C2">
                          <w:pPr>
                            <w:pStyle w:val="Text1-Zeilenabstand07p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B1878A" id="Textfeld 4" o:spid="_x0000_s1041" type="#_x0000_t202" style="position:absolute;margin-left:7.9pt;margin-top:0;width:0;height:125.3pt;z-index:25165465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KOIQIAAEQEAAAOAAAAZHJzL2Uyb0RvYy54bWysU01v2zAMvQ/YfxB0X5xkbbEZcYqsRYYB&#10;RVsgGXpWZCk2IIkapcTOfv0oOU6HbqdhF5kmKX6897S47a1hR4WhBVfx2WTKmXIS6tbtK/59u/7w&#10;ibMQhauFAacqflKB3y7fv1t0vlRzaMDUChkVcaHsfMWbGH1ZFEE2yoowAa8cBTWgFZF+cV/UKDqq&#10;bk0xn05vig6w9ghShUDe+yHIl7m+1krGJ62DisxUnGaL+cR87tJZLBei3KPwTSvPY4h/mMKK1lHT&#10;S6l7EQU7YPtHKdtKhAA6TiTYArRupco70Daz6ZttNo3wKu9C4AR/gSn8v7Ly8fiMrK0rfsWZE5Yo&#10;2qo+amVqdpXQ6XwoKWnjKS32X6Anlkd/IGdautdo05fWYRQnnE8XbKkYk4NTknd2/XlGvKUKxetF&#10;jyF+VWBZMiqORFtGUxwfQhxSx5TUx8G6NSZTZxzrKn7z8XqaL1wiVNw46pHGH8ZMVux3fV52Nh93&#10;2EF9otUQBmkEL9ctDfEgQnwWSFqgbUjf8YkObYCawdnirAH8+Td/yieKKMpZR9qqePhxEKg4M98c&#10;kZeEOBo4GrvRcAd7ByTXGb0cL7NJFzCa0dQI9oVkv0pdKCScpF4Vj6N5FweF07ORarXKSSQ3L+KD&#10;23iZSicYE6Tb/kWgP+MeiaxHGFUnyjfwD7kDAatDBN1mbhKwA4pnvEmqmd3zs0pv4ff/nPX6+Je/&#10;AAAA//8DAFBLAwQUAAYACAAAACEAJ1DHKdkAAAAGAQAADwAAAGRycy9kb3ducmV2LnhtbEyPy07D&#10;MBBF90j8gzVI7KjTSq1QiFMhHjteLVQqOycekgg/InuShr9nsoLl0R3de6bYTs6KEWPqglewXGQg&#10;0NfBdL5R8PH+eHUNIpH2RtvgUcEPJtiW52eFzk04+R2Oe2oEl/iUawUtUZ9LmeoWnU6L0KPn7CtE&#10;p4kxNtJEfeJyZ+UqyzbS6c7zQqt7vGux/t4PToE9pvhUZfQ53jfP9PYqh8PD8kWpy4vp9gYE4UR/&#10;xzDrszqU7FSFwZskLPOazUkBPzSnM1UKVutsA7Is5H/98hcAAP//AwBQSwECLQAUAAYACAAAACEA&#10;toM4kv4AAADhAQAAEwAAAAAAAAAAAAAAAAAAAAAAW0NvbnRlbnRfVHlwZXNdLnhtbFBLAQItABQA&#10;BgAIAAAAIQA4/SH/1gAAAJQBAAALAAAAAAAAAAAAAAAAAC8BAABfcmVscy8ucmVsc1BLAQItABQA&#10;BgAIAAAAIQBQ/3KOIQIAAEQEAAAOAAAAAAAAAAAAAAAAAC4CAABkcnMvZTJvRG9jLnhtbFBLAQIt&#10;ABQABgAIAAAAIQAnUMcp2QAAAAYBAAAPAAAAAAAAAAAAAAAAAHsEAABkcnMvZG93bnJldi54bWxQ&#10;SwUGAAAAAAQABADzAAAAgQUAAAAA&#10;" filled="f" stroked="f" strokeweight=".5pt">
              <v:textbox inset="0,0,0,0">
                <w:txbxContent>
                  <w:p w14:paraId="7D4068C4" w14:textId="77777777" w:rsidR="00D0669F" w:rsidRPr="00E358DE" w:rsidRDefault="00D0669F" w:rsidP="00FE68C2">
                    <w:pPr>
                      <w:pStyle w:val="Text1-Zeilenabstand07pt"/>
                    </w:pPr>
                  </w:p>
                </w:txbxContent>
              </v:textbox>
              <w10:wrap type="topAndBottom" anchorx="margin" anchory="page"/>
              <w10:anchorlock/>
            </v:shape>
          </w:pict>
        </mc:Fallback>
      </mc:AlternateContent>
    </w:r>
    <w:r w:rsidR="00D0669F" w:rsidRPr="00971FF9">
      <w:rPr>
        <w:noProof/>
        <w:lang w:val="de-CH" w:eastAsia="de-CH"/>
      </w:rPr>
      <w:drawing>
        <wp:anchor distT="0" distB="0" distL="114300" distR="114300" simplePos="0" relativeHeight="251655680" behindDoc="1" locked="1" layoutInCell="1" allowOverlap="1" wp14:anchorId="64DCF31C" wp14:editId="0B677149">
          <wp:simplePos x="0" y="0"/>
          <wp:positionH relativeFrom="page">
            <wp:posOffset>720090</wp:posOffset>
          </wp:positionH>
          <wp:positionV relativeFrom="page">
            <wp:posOffset>431800</wp:posOffset>
          </wp:positionV>
          <wp:extent cx="1976400" cy="486000"/>
          <wp:effectExtent l="0" t="0" r="5080" b="9525"/>
          <wp:wrapNone/>
          <wp:docPr id="227" name="Grafik 544" descr="Emblem of swiss confederation [Correspondence.PrePrinted]" title="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CMYK_po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76400" cy="486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D211C"/>
    <w:multiLevelType w:val="hybridMultilevel"/>
    <w:tmpl w:val="6C50C1A2"/>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 w15:restartNumberingAfterBreak="0">
    <w:nsid w:val="099C62F6"/>
    <w:multiLevelType w:val="hybridMultilevel"/>
    <w:tmpl w:val="8A08E9EE"/>
    <w:lvl w:ilvl="0" w:tplc="CBF4CC02">
      <w:start w:val="1"/>
      <w:numFmt w:val="bullet"/>
      <w:pStyle w:val="Strich1"/>
      <w:lvlText w:val="-"/>
      <w:lvlJc w:val="left"/>
      <w:pPr>
        <w:tabs>
          <w:tab w:val="num" w:pos="1364"/>
        </w:tabs>
        <w:ind w:left="1364" w:hanging="1080"/>
      </w:pPr>
      <w:rPr>
        <w:rFonts w:ascii="Arial" w:hAnsi="Arial" w:hint="default"/>
        <w:b w:val="0"/>
        <w:i w:val="0"/>
        <w:sz w:val="20"/>
      </w:rPr>
    </w:lvl>
    <w:lvl w:ilvl="1" w:tplc="08070003">
      <w:start w:val="1"/>
      <w:numFmt w:val="bullet"/>
      <w:lvlText w:val="o"/>
      <w:lvlJc w:val="left"/>
      <w:pPr>
        <w:tabs>
          <w:tab w:val="num" w:pos="1440"/>
        </w:tabs>
        <w:ind w:left="1440" w:hanging="360"/>
      </w:pPr>
      <w:rPr>
        <w:rFonts w:ascii="Courier New" w:hAnsi="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FE3028"/>
    <w:multiLevelType w:val="hybridMultilevel"/>
    <w:tmpl w:val="7444EC0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12421F90"/>
    <w:multiLevelType w:val="hybridMultilevel"/>
    <w:tmpl w:val="F7A2C3F8"/>
    <w:lvl w:ilvl="0" w:tplc="A1FA70BA">
      <w:start w:val="1"/>
      <w:numFmt w:val="bullet"/>
      <w:pStyle w:val="Aufzhlung-Pfeil"/>
      <w:lvlText w:val=""/>
      <w:lvlJc w:val="left"/>
      <w:pPr>
        <w:ind w:left="1259" w:hanging="360"/>
      </w:pPr>
      <w:rPr>
        <w:rFonts w:ascii="Symbol" w:hAnsi="Symbol" w:hint="default"/>
        <w:color w:val="auto"/>
      </w:rPr>
    </w:lvl>
    <w:lvl w:ilvl="1" w:tplc="08070003" w:tentative="1">
      <w:start w:val="1"/>
      <w:numFmt w:val="bullet"/>
      <w:lvlText w:val="o"/>
      <w:lvlJc w:val="left"/>
      <w:pPr>
        <w:ind w:left="1979" w:hanging="360"/>
      </w:pPr>
      <w:rPr>
        <w:rFonts w:ascii="Courier New" w:hAnsi="Courier New" w:cs="Courier New" w:hint="default"/>
      </w:rPr>
    </w:lvl>
    <w:lvl w:ilvl="2" w:tplc="08070005" w:tentative="1">
      <w:start w:val="1"/>
      <w:numFmt w:val="bullet"/>
      <w:lvlText w:val=""/>
      <w:lvlJc w:val="left"/>
      <w:pPr>
        <w:ind w:left="2699" w:hanging="360"/>
      </w:pPr>
      <w:rPr>
        <w:rFonts w:ascii="Wingdings" w:hAnsi="Wingdings" w:hint="default"/>
      </w:rPr>
    </w:lvl>
    <w:lvl w:ilvl="3" w:tplc="08070001" w:tentative="1">
      <w:start w:val="1"/>
      <w:numFmt w:val="bullet"/>
      <w:lvlText w:val=""/>
      <w:lvlJc w:val="left"/>
      <w:pPr>
        <w:ind w:left="3419" w:hanging="360"/>
      </w:pPr>
      <w:rPr>
        <w:rFonts w:ascii="Symbol" w:hAnsi="Symbol" w:hint="default"/>
      </w:rPr>
    </w:lvl>
    <w:lvl w:ilvl="4" w:tplc="08070003" w:tentative="1">
      <w:start w:val="1"/>
      <w:numFmt w:val="bullet"/>
      <w:lvlText w:val="o"/>
      <w:lvlJc w:val="left"/>
      <w:pPr>
        <w:ind w:left="4139" w:hanging="360"/>
      </w:pPr>
      <w:rPr>
        <w:rFonts w:ascii="Courier New" w:hAnsi="Courier New" w:cs="Courier New" w:hint="default"/>
      </w:rPr>
    </w:lvl>
    <w:lvl w:ilvl="5" w:tplc="08070005" w:tentative="1">
      <w:start w:val="1"/>
      <w:numFmt w:val="bullet"/>
      <w:lvlText w:val=""/>
      <w:lvlJc w:val="left"/>
      <w:pPr>
        <w:ind w:left="4859" w:hanging="360"/>
      </w:pPr>
      <w:rPr>
        <w:rFonts w:ascii="Wingdings" w:hAnsi="Wingdings" w:hint="default"/>
      </w:rPr>
    </w:lvl>
    <w:lvl w:ilvl="6" w:tplc="08070001" w:tentative="1">
      <w:start w:val="1"/>
      <w:numFmt w:val="bullet"/>
      <w:lvlText w:val=""/>
      <w:lvlJc w:val="left"/>
      <w:pPr>
        <w:ind w:left="5579" w:hanging="360"/>
      </w:pPr>
      <w:rPr>
        <w:rFonts w:ascii="Symbol" w:hAnsi="Symbol" w:hint="default"/>
      </w:rPr>
    </w:lvl>
    <w:lvl w:ilvl="7" w:tplc="08070003" w:tentative="1">
      <w:start w:val="1"/>
      <w:numFmt w:val="bullet"/>
      <w:lvlText w:val="o"/>
      <w:lvlJc w:val="left"/>
      <w:pPr>
        <w:ind w:left="6299" w:hanging="360"/>
      </w:pPr>
      <w:rPr>
        <w:rFonts w:ascii="Courier New" w:hAnsi="Courier New" w:cs="Courier New" w:hint="default"/>
      </w:rPr>
    </w:lvl>
    <w:lvl w:ilvl="8" w:tplc="08070005" w:tentative="1">
      <w:start w:val="1"/>
      <w:numFmt w:val="bullet"/>
      <w:lvlText w:val=""/>
      <w:lvlJc w:val="left"/>
      <w:pPr>
        <w:ind w:left="7019" w:hanging="360"/>
      </w:pPr>
      <w:rPr>
        <w:rFonts w:ascii="Wingdings" w:hAnsi="Wingdings" w:hint="default"/>
      </w:rPr>
    </w:lvl>
  </w:abstractNum>
  <w:abstractNum w:abstractNumId="4" w15:restartNumberingAfterBreak="0">
    <w:nsid w:val="133C0EEB"/>
    <w:multiLevelType w:val="multilevel"/>
    <w:tmpl w:val="B4B652E2"/>
    <w:styleLink w:val="Bindestrich"/>
    <w:lvl w:ilvl="0">
      <w:start w:val="1"/>
      <w:numFmt w:val="bullet"/>
      <w:lvlText w:val="-"/>
      <w:lvlJc w:val="left"/>
      <w:pPr>
        <w:ind w:left="170" w:hanging="170"/>
      </w:pPr>
      <w:rPr>
        <w:rFonts w:ascii="Arial" w:hAnsi="Arial" w:hint="default"/>
        <w:color w:val="auto"/>
      </w:rPr>
    </w:lvl>
    <w:lvl w:ilvl="1">
      <w:start w:val="1"/>
      <w:numFmt w:val="bullet"/>
      <w:lvlText w:val="-"/>
      <w:lvlJc w:val="left"/>
      <w:pPr>
        <w:ind w:left="340" w:hanging="170"/>
      </w:pPr>
      <w:rPr>
        <w:rFonts w:ascii="Arial" w:hAnsi="Arial" w:hint="default"/>
        <w:color w:val="auto"/>
      </w:rPr>
    </w:lvl>
    <w:lvl w:ilvl="2">
      <w:start w:val="1"/>
      <w:numFmt w:val="bullet"/>
      <w:lvlText w:val="-"/>
      <w:lvlJc w:val="left"/>
      <w:pPr>
        <w:ind w:left="510" w:hanging="170"/>
      </w:pPr>
      <w:rPr>
        <w:rFonts w:ascii="Arial" w:hAnsi="Arial" w:hint="default"/>
        <w:color w:val="auto"/>
      </w:rPr>
    </w:lvl>
    <w:lvl w:ilvl="3">
      <w:start w:val="1"/>
      <w:numFmt w:val="bullet"/>
      <w:lvlText w:val="-"/>
      <w:lvlJc w:val="left"/>
      <w:pPr>
        <w:ind w:left="680" w:hanging="170"/>
      </w:pPr>
      <w:rPr>
        <w:rFonts w:ascii="Arial" w:hAnsi="Arial" w:hint="default"/>
        <w:color w:val="auto"/>
      </w:rPr>
    </w:lvl>
    <w:lvl w:ilvl="4">
      <w:start w:val="1"/>
      <w:numFmt w:val="bullet"/>
      <w:lvlText w:val="-"/>
      <w:lvlJc w:val="left"/>
      <w:pPr>
        <w:ind w:left="850" w:hanging="170"/>
      </w:pPr>
      <w:rPr>
        <w:rFonts w:ascii="Arial" w:hAnsi="Arial" w:hint="default"/>
        <w:color w:val="auto"/>
      </w:rPr>
    </w:lvl>
    <w:lvl w:ilvl="5">
      <w:start w:val="1"/>
      <w:numFmt w:val="bullet"/>
      <w:lvlText w:val="-"/>
      <w:lvlJc w:val="left"/>
      <w:pPr>
        <w:ind w:left="1020" w:hanging="170"/>
      </w:pPr>
      <w:rPr>
        <w:rFonts w:ascii="Arial" w:hAnsi="Arial" w:hint="default"/>
        <w:color w:val="auto"/>
      </w:rPr>
    </w:lvl>
    <w:lvl w:ilvl="6">
      <w:start w:val="1"/>
      <w:numFmt w:val="none"/>
      <w:lvlText w:val=""/>
      <w:lvlJc w:val="left"/>
      <w:pPr>
        <w:ind w:left="1190" w:hanging="170"/>
      </w:pPr>
      <w:rPr>
        <w:rFonts w:hint="default"/>
      </w:rPr>
    </w:lvl>
    <w:lvl w:ilvl="7">
      <w:start w:val="1"/>
      <w:numFmt w:val="none"/>
      <w:lvlText w:val=""/>
      <w:lvlJc w:val="left"/>
      <w:pPr>
        <w:ind w:left="1360" w:hanging="170"/>
      </w:pPr>
      <w:rPr>
        <w:rFonts w:hint="default"/>
      </w:rPr>
    </w:lvl>
    <w:lvl w:ilvl="8">
      <w:start w:val="1"/>
      <w:numFmt w:val="none"/>
      <w:lvlText w:val=""/>
      <w:lvlJc w:val="left"/>
      <w:pPr>
        <w:ind w:left="1530" w:hanging="170"/>
      </w:pPr>
      <w:rPr>
        <w:rFonts w:hint="default"/>
      </w:rPr>
    </w:lvl>
  </w:abstractNum>
  <w:abstractNum w:abstractNumId="5" w15:restartNumberingAfterBreak="0">
    <w:nsid w:val="1A0C00A2"/>
    <w:multiLevelType w:val="hybridMultilevel"/>
    <w:tmpl w:val="E4DE93CC"/>
    <w:lvl w:ilvl="0" w:tplc="3AF65B98">
      <w:start w:val="1"/>
      <w:numFmt w:val="decimal"/>
      <w:pStyle w:val="Liste3"/>
      <w:lvlText w:val="%1."/>
      <w:lvlJc w:val="left"/>
      <w:pPr>
        <w:ind w:left="1286" w:hanging="360"/>
      </w:pPr>
    </w:lvl>
    <w:lvl w:ilvl="1" w:tplc="08070019" w:tentative="1">
      <w:start w:val="1"/>
      <w:numFmt w:val="lowerLetter"/>
      <w:lvlText w:val="%2."/>
      <w:lvlJc w:val="left"/>
      <w:pPr>
        <w:ind w:left="2006" w:hanging="360"/>
      </w:pPr>
    </w:lvl>
    <w:lvl w:ilvl="2" w:tplc="0807001B" w:tentative="1">
      <w:start w:val="1"/>
      <w:numFmt w:val="lowerRoman"/>
      <w:lvlText w:val="%3."/>
      <w:lvlJc w:val="right"/>
      <w:pPr>
        <w:ind w:left="2726" w:hanging="180"/>
      </w:pPr>
    </w:lvl>
    <w:lvl w:ilvl="3" w:tplc="0807000F" w:tentative="1">
      <w:start w:val="1"/>
      <w:numFmt w:val="decimal"/>
      <w:lvlText w:val="%4."/>
      <w:lvlJc w:val="left"/>
      <w:pPr>
        <w:ind w:left="3446" w:hanging="360"/>
      </w:pPr>
    </w:lvl>
    <w:lvl w:ilvl="4" w:tplc="08070019" w:tentative="1">
      <w:start w:val="1"/>
      <w:numFmt w:val="lowerLetter"/>
      <w:lvlText w:val="%5."/>
      <w:lvlJc w:val="left"/>
      <w:pPr>
        <w:ind w:left="4166" w:hanging="360"/>
      </w:pPr>
    </w:lvl>
    <w:lvl w:ilvl="5" w:tplc="0807001B" w:tentative="1">
      <w:start w:val="1"/>
      <w:numFmt w:val="lowerRoman"/>
      <w:lvlText w:val="%6."/>
      <w:lvlJc w:val="right"/>
      <w:pPr>
        <w:ind w:left="4886" w:hanging="180"/>
      </w:pPr>
    </w:lvl>
    <w:lvl w:ilvl="6" w:tplc="0807000F" w:tentative="1">
      <w:start w:val="1"/>
      <w:numFmt w:val="decimal"/>
      <w:lvlText w:val="%7."/>
      <w:lvlJc w:val="left"/>
      <w:pPr>
        <w:ind w:left="5606" w:hanging="360"/>
      </w:pPr>
    </w:lvl>
    <w:lvl w:ilvl="7" w:tplc="08070019" w:tentative="1">
      <w:start w:val="1"/>
      <w:numFmt w:val="lowerLetter"/>
      <w:lvlText w:val="%8."/>
      <w:lvlJc w:val="left"/>
      <w:pPr>
        <w:ind w:left="6326" w:hanging="360"/>
      </w:pPr>
    </w:lvl>
    <w:lvl w:ilvl="8" w:tplc="0807001B" w:tentative="1">
      <w:start w:val="1"/>
      <w:numFmt w:val="lowerRoman"/>
      <w:lvlText w:val="%9."/>
      <w:lvlJc w:val="right"/>
      <w:pPr>
        <w:ind w:left="7046" w:hanging="180"/>
      </w:pPr>
    </w:lvl>
  </w:abstractNum>
  <w:abstractNum w:abstractNumId="6" w15:restartNumberingAfterBreak="0">
    <w:nsid w:val="1DBB3E45"/>
    <w:multiLevelType w:val="multilevel"/>
    <w:tmpl w:val="301A9A22"/>
    <w:styleLink w:val="Strich"/>
    <w:lvl w:ilvl="0">
      <w:start w:val="1"/>
      <w:numFmt w:val="bullet"/>
      <w:pStyle w:val="Aufzhlungszeichen"/>
      <w:lvlText w:val=""/>
      <w:lvlJc w:val="left"/>
      <w:pPr>
        <w:ind w:left="198" w:hanging="198"/>
      </w:pPr>
      <w:rPr>
        <w:rFonts w:ascii="Symbol" w:hAnsi="Symbol" w:hint="default"/>
        <w:color w:val="auto"/>
      </w:rPr>
    </w:lvl>
    <w:lvl w:ilvl="1">
      <w:start w:val="1"/>
      <w:numFmt w:val="bullet"/>
      <w:lvlText w:val=""/>
      <w:lvlJc w:val="left"/>
      <w:pPr>
        <w:ind w:left="396" w:hanging="198"/>
      </w:pPr>
      <w:rPr>
        <w:rFonts w:ascii="Symbol" w:hAnsi="Symbol" w:hint="default"/>
        <w:color w:val="auto"/>
      </w:rPr>
    </w:lvl>
    <w:lvl w:ilvl="2">
      <w:start w:val="1"/>
      <w:numFmt w:val="bullet"/>
      <w:lvlText w:val=""/>
      <w:lvlJc w:val="left"/>
      <w:pPr>
        <w:ind w:left="594" w:hanging="198"/>
      </w:pPr>
      <w:rPr>
        <w:rFonts w:ascii="Symbol" w:hAnsi="Symbol" w:hint="default"/>
        <w:color w:val="auto"/>
      </w:rPr>
    </w:lvl>
    <w:lvl w:ilvl="3">
      <w:start w:val="1"/>
      <w:numFmt w:val="bullet"/>
      <w:lvlText w:val=""/>
      <w:lvlJc w:val="left"/>
      <w:pPr>
        <w:ind w:left="792" w:hanging="198"/>
      </w:pPr>
      <w:rPr>
        <w:rFonts w:ascii="Symbol" w:hAnsi="Symbol" w:hint="default"/>
        <w:color w:val="auto"/>
      </w:rPr>
    </w:lvl>
    <w:lvl w:ilvl="4">
      <w:start w:val="1"/>
      <w:numFmt w:val="bullet"/>
      <w:lvlText w:val=""/>
      <w:lvlJc w:val="left"/>
      <w:pPr>
        <w:ind w:left="990" w:hanging="198"/>
      </w:pPr>
      <w:rPr>
        <w:rFonts w:ascii="Symbol" w:hAnsi="Symbol" w:hint="default"/>
        <w:color w:val="auto"/>
      </w:rPr>
    </w:lvl>
    <w:lvl w:ilvl="5">
      <w:start w:val="1"/>
      <w:numFmt w:val="bullet"/>
      <w:lvlText w:val=""/>
      <w:lvlJc w:val="left"/>
      <w:pPr>
        <w:ind w:left="1188" w:hanging="198"/>
      </w:pPr>
      <w:rPr>
        <w:rFonts w:ascii="Symbol" w:hAnsi="Symbol" w:hint="default"/>
        <w:color w:val="auto"/>
      </w:rPr>
    </w:lvl>
    <w:lvl w:ilvl="6">
      <w:start w:val="1"/>
      <w:numFmt w:val="bullet"/>
      <w:lvlText w:val=""/>
      <w:lvlJc w:val="left"/>
      <w:pPr>
        <w:ind w:left="1386" w:hanging="198"/>
      </w:pPr>
      <w:rPr>
        <w:rFonts w:ascii="Symbol" w:hAnsi="Symbol" w:hint="default"/>
        <w:color w:val="auto"/>
      </w:rPr>
    </w:lvl>
    <w:lvl w:ilvl="7">
      <w:start w:val="1"/>
      <w:numFmt w:val="bullet"/>
      <w:lvlText w:val=""/>
      <w:lvlJc w:val="left"/>
      <w:pPr>
        <w:ind w:left="1584" w:hanging="198"/>
      </w:pPr>
      <w:rPr>
        <w:rFonts w:ascii="Symbol" w:hAnsi="Symbol" w:hint="default"/>
        <w:color w:val="auto"/>
      </w:rPr>
    </w:lvl>
    <w:lvl w:ilvl="8">
      <w:start w:val="1"/>
      <w:numFmt w:val="bullet"/>
      <w:lvlText w:val=""/>
      <w:lvlJc w:val="left"/>
      <w:pPr>
        <w:ind w:left="1782" w:hanging="198"/>
      </w:pPr>
      <w:rPr>
        <w:rFonts w:ascii="Symbol" w:hAnsi="Symbol" w:hint="default"/>
        <w:color w:val="auto"/>
      </w:rPr>
    </w:lvl>
  </w:abstractNum>
  <w:abstractNum w:abstractNumId="7" w15:restartNumberingAfterBreak="0">
    <w:nsid w:val="1F9665B5"/>
    <w:multiLevelType w:val="multilevel"/>
    <w:tmpl w:val="8ABE2948"/>
    <w:styleLink w:val="nummerierteListe"/>
    <w:lvl w:ilvl="0">
      <w:start w:val="1"/>
      <w:numFmt w:val="decimal"/>
      <w:pStyle w:val="Liste"/>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none"/>
      <w:lvlText w:val=""/>
      <w:lvlJc w:val="left"/>
      <w:pPr>
        <w:ind w:left="567" w:firstLine="0"/>
      </w:pPr>
      <w:rPr>
        <w:rFonts w:hint="default"/>
      </w:rPr>
    </w:lvl>
    <w:lvl w:ilvl="4">
      <w:start w:val="1"/>
      <w:numFmt w:val="none"/>
      <w:lvlText w:val=""/>
      <w:lvlJc w:val="left"/>
      <w:pPr>
        <w:ind w:left="567" w:firstLine="0"/>
      </w:pPr>
      <w:rPr>
        <w:rFonts w:hint="default"/>
      </w:rPr>
    </w:lvl>
    <w:lvl w:ilvl="5">
      <w:start w:val="1"/>
      <w:numFmt w:val="none"/>
      <w:lvlText w:val=""/>
      <w:lvlJc w:val="left"/>
      <w:pPr>
        <w:ind w:left="567" w:firstLine="0"/>
      </w:pPr>
      <w:rPr>
        <w:rFonts w:hint="default"/>
      </w:rPr>
    </w:lvl>
    <w:lvl w:ilvl="6">
      <w:start w:val="1"/>
      <w:numFmt w:val="none"/>
      <w:lvlText w:val=""/>
      <w:lvlJc w:val="left"/>
      <w:pPr>
        <w:ind w:left="567" w:firstLine="0"/>
      </w:pPr>
      <w:rPr>
        <w:rFonts w:hint="default"/>
      </w:rPr>
    </w:lvl>
    <w:lvl w:ilvl="7">
      <w:start w:val="1"/>
      <w:numFmt w:val="none"/>
      <w:lvlText w:val=""/>
      <w:lvlJc w:val="left"/>
      <w:pPr>
        <w:ind w:left="567" w:firstLine="0"/>
      </w:pPr>
      <w:rPr>
        <w:rFonts w:hint="default"/>
      </w:rPr>
    </w:lvl>
    <w:lvl w:ilvl="8">
      <w:start w:val="1"/>
      <w:numFmt w:val="none"/>
      <w:lvlText w:val=""/>
      <w:lvlJc w:val="left"/>
      <w:pPr>
        <w:ind w:left="567" w:firstLine="0"/>
      </w:pPr>
      <w:rPr>
        <w:rFonts w:hint="default"/>
      </w:rPr>
    </w:lvl>
  </w:abstractNum>
  <w:abstractNum w:abstractNumId="8" w15:restartNumberingAfterBreak="0">
    <w:nsid w:val="20B31D52"/>
    <w:multiLevelType w:val="hybridMultilevel"/>
    <w:tmpl w:val="0798CAC6"/>
    <w:lvl w:ilvl="0" w:tplc="C54445A0">
      <w:start w:val="1"/>
      <w:numFmt w:val="bullet"/>
      <w:pStyle w:val="Aufzhlung1"/>
      <w:lvlText w:val="–"/>
      <w:lvlJc w:val="left"/>
      <w:pPr>
        <w:tabs>
          <w:tab w:val="num" w:pos="1418"/>
        </w:tabs>
        <w:ind w:left="1418" w:hanging="284"/>
      </w:pPr>
      <w:rPr>
        <w:rFonts w:ascii="Helvetica 55" w:hAnsi="Helvetica 55" w:cs="Times New Roman" w:hint="default"/>
        <w:caps w:val="0"/>
        <w:strike w:val="0"/>
        <w:dstrike w:val="0"/>
        <w:vanish w:val="0"/>
        <w:color w:val="auto"/>
        <w:sz w:val="22"/>
        <w:szCs w:val="22"/>
        <w:vertAlign w:val="baseline"/>
        <w:lang w:val="de-CH"/>
        <w14:shadow w14:blurRad="0" w14:dist="0" w14:dir="0" w14:sx="0" w14:sy="0" w14:kx="0" w14:ky="0" w14:algn="none">
          <w14:srgbClr w14:val="000000"/>
        </w14:shadow>
        <w14:textOutline w14:w="0" w14:cap="rnd" w14:cmpd="sng" w14:algn="ctr">
          <w14:noFill/>
          <w14:prstDash w14:val="solid"/>
          <w14:bevel/>
        </w14:textOutline>
      </w:rPr>
    </w:lvl>
    <w:lvl w:ilvl="1" w:tplc="F6445696">
      <w:start w:val="1"/>
      <w:numFmt w:val="bullet"/>
      <w:lvlText w:val="o"/>
      <w:lvlJc w:val="left"/>
      <w:pPr>
        <w:tabs>
          <w:tab w:val="num" w:pos="2149"/>
        </w:tabs>
        <w:ind w:left="2149" w:hanging="360"/>
      </w:pPr>
      <w:rPr>
        <w:rFonts w:ascii="Courier New" w:hAnsi="Courier New" w:cs="Courier New" w:hint="default"/>
      </w:rPr>
    </w:lvl>
    <w:lvl w:ilvl="2" w:tplc="32762336">
      <w:start w:val="1"/>
      <w:numFmt w:val="bullet"/>
      <w:lvlText w:val=""/>
      <w:lvlJc w:val="left"/>
      <w:pPr>
        <w:tabs>
          <w:tab w:val="num" w:pos="2869"/>
        </w:tabs>
        <w:ind w:left="2869" w:hanging="360"/>
      </w:pPr>
      <w:rPr>
        <w:rFonts w:ascii="Wingdings" w:hAnsi="Wingdings" w:hint="default"/>
      </w:rPr>
    </w:lvl>
    <w:lvl w:ilvl="3" w:tplc="13004C1A">
      <w:start w:val="1"/>
      <w:numFmt w:val="bullet"/>
      <w:lvlText w:val=""/>
      <w:lvlJc w:val="left"/>
      <w:pPr>
        <w:tabs>
          <w:tab w:val="num" w:pos="3589"/>
        </w:tabs>
        <w:ind w:left="3589" w:hanging="360"/>
      </w:pPr>
      <w:rPr>
        <w:rFonts w:ascii="Symbol" w:hAnsi="Symbol" w:hint="default"/>
      </w:rPr>
    </w:lvl>
    <w:lvl w:ilvl="4" w:tplc="FF5ACB86" w:tentative="1">
      <w:start w:val="1"/>
      <w:numFmt w:val="bullet"/>
      <w:lvlText w:val="o"/>
      <w:lvlJc w:val="left"/>
      <w:pPr>
        <w:tabs>
          <w:tab w:val="num" w:pos="4309"/>
        </w:tabs>
        <w:ind w:left="4309" w:hanging="360"/>
      </w:pPr>
      <w:rPr>
        <w:rFonts w:ascii="Courier New" w:hAnsi="Courier New" w:cs="Courier New" w:hint="default"/>
      </w:rPr>
    </w:lvl>
    <w:lvl w:ilvl="5" w:tplc="83E0958A" w:tentative="1">
      <w:start w:val="1"/>
      <w:numFmt w:val="bullet"/>
      <w:lvlText w:val=""/>
      <w:lvlJc w:val="left"/>
      <w:pPr>
        <w:tabs>
          <w:tab w:val="num" w:pos="5029"/>
        </w:tabs>
        <w:ind w:left="5029" w:hanging="360"/>
      </w:pPr>
      <w:rPr>
        <w:rFonts w:ascii="Wingdings" w:hAnsi="Wingdings" w:hint="default"/>
      </w:rPr>
    </w:lvl>
    <w:lvl w:ilvl="6" w:tplc="79CAADEC" w:tentative="1">
      <w:start w:val="1"/>
      <w:numFmt w:val="bullet"/>
      <w:lvlText w:val=""/>
      <w:lvlJc w:val="left"/>
      <w:pPr>
        <w:tabs>
          <w:tab w:val="num" w:pos="5749"/>
        </w:tabs>
        <w:ind w:left="5749" w:hanging="360"/>
      </w:pPr>
      <w:rPr>
        <w:rFonts w:ascii="Symbol" w:hAnsi="Symbol" w:hint="default"/>
      </w:rPr>
    </w:lvl>
    <w:lvl w:ilvl="7" w:tplc="AE8CC956" w:tentative="1">
      <w:start w:val="1"/>
      <w:numFmt w:val="bullet"/>
      <w:lvlText w:val="o"/>
      <w:lvlJc w:val="left"/>
      <w:pPr>
        <w:tabs>
          <w:tab w:val="num" w:pos="6469"/>
        </w:tabs>
        <w:ind w:left="6469" w:hanging="360"/>
      </w:pPr>
      <w:rPr>
        <w:rFonts w:ascii="Courier New" w:hAnsi="Courier New" w:cs="Courier New" w:hint="default"/>
      </w:rPr>
    </w:lvl>
    <w:lvl w:ilvl="8" w:tplc="957E9E7A" w:tentative="1">
      <w:start w:val="1"/>
      <w:numFmt w:val="bullet"/>
      <w:lvlText w:val=""/>
      <w:lvlJc w:val="left"/>
      <w:pPr>
        <w:tabs>
          <w:tab w:val="num" w:pos="7189"/>
        </w:tabs>
        <w:ind w:left="7189" w:hanging="360"/>
      </w:pPr>
      <w:rPr>
        <w:rFonts w:ascii="Wingdings" w:hAnsi="Wingdings" w:hint="default"/>
      </w:rPr>
    </w:lvl>
  </w:abstractNum>
  <w:abstractNum w:abstractNumId="9" w15:restartNumberingAfterBreak="0">
    <w:nsid w:val="216379A2"/>
    <w:multiLevelType w:val="multilevel"/>
    <w:tmpl w:val="C84EFBF0"/>
    <w:styleLink w:val="NummerierteListemitAufzhlung"/>
    <w:lvl w:ilvl="0">
      <w:start w:val="1"/>
      <w:numFmt w:val="decimal"/>
      <w:pStyle w:val="Liste2"/>
      <w:lvlText w:val="%1."/>
      <w:lvlJc w:val="left"/>
      <w:pPr>
        <w:ind w:left="567" w:hanging="567"/>
      </w:pPr>
      <w:rPr>
        <w:rFonts w:hint="default"/>
      </w:rPr>
    </w:lvl>
    <w:lvl w:ilvl="1">
      <w:start w:val="1"/>
      <w:numFmt w:val="bullet"/>
      <w:lvlText w:val="-"/>
      <w:lvlJc w:val="left"/>
      <w:pPr>
        <w:ind w:left="851" w:hanging="284"/>
      </w:pPr>
      <w:rPr>
        <w:rFonts w:ascii="Arial" w:hAnsi="Arial" w:hint="default"/>
        <w:color w:val="auto"/>
      </w:rPr>
    </w:lvl>
    <w:lvl w:ilvl="2">
      <w:start w:val="1"/>
      <w:numFmt w:val="bullet"/>
      <w:lvlText w:val="-"/>
      <w:lvlJc w:val="left"/>
      <w:pPr>
        <w:ind w:left="1135" w:hanging="284"/>
      </w:pPr>
      <w:rPr>
        <w:rFonts w:ascii="Arial" w:hAnsi="Arial" w:hint="default"/>
        <w:color w:val="auto"/>
      </w:rPr>
    </w:lvl>
    <w:lvl w:ilvl="3">
      <w:start w:val="1"/>
      <w:numFmt w:val="bullet"/>
      <w:lvlText w:val="-"/>
      <w:lvlJc w:val="left"/>
      <w:pPr>
        <w:ind w:left="1419" w:hanging="285"/>
      </w:pPr>
      <w:rPr>
        <w:rFonts w:ascii="Arial" w:hAnsi="Arial" w:hint="default"/>
        <w:color w:val="auto"/>
      </w:rPr>
    </w:lvl>
    <w:lvl w:ilvl="4">
      <w:start w:val="1"/>
      <w:numFmt w:val="bullet"/>
      <w:lvlText w:val="-"/>
      <w:lvlJc w:val="left"/>
      <w:pPr>
        <w:ind w:left="1703" w:hanging="285"/>
      </w:pPr>
      <w:rPr>
        <w:rFonts w:ascii="Arial" w:hAnsi="Arial" w:hint="default"/>
        <w:color w:val="auto"/>
      </w:rPr>
    </w:lvl>
    <w:lvl w:ilvl="5">
      <w:start w:val="1"/>
      <w:numFmt w:val="bullet"/>
      <w:lvlText w:val="-"/>
      <w:lvlJc w:val="left"/>
      <w:pPr>
        <w:ind w:left="1987" w:hanging="286"/>
      </w:pPr>
      <w:rPr>
        <w:rFonts w:ascii="Arial" w:hAnsi="Arial" w:hint="default"/>
        <w:color w:val="auto"/>
      </w:rPr>
    </w:lvl>
    <w:lvl w:ilvl="6">
      <w:start w:val="1"/>
      <w:numFmt w:val="bullet"/>
      <w:lvlText w:val="-"/>
      <w:lvlJc w:val="left"/>
      <w:pPr>
        <w:ind w:left="2268" w:hanging="283"/>
      </w:pPr>
      <w:rPr>
        <w:rFonts w:ascii="Arial" w:hAnsi="Arial" w:hint="default"/>
        <w:color w:val="auto"/>
      </w:rPr>
    </w:lvl>
    <w:lvl w:ilvl="7">
      <w:start w:val="1"/>
      <w:numFmt w:val="bullet"/>
      <w:lvlText w:val="-"/>
      <w:lvlJc w:val="left"/>
      <w:pPr>
        <w:ind w:left="2552" w:hanging="284"/>
      </w:pPr>
      <w:rPr>
        <w:rFonts w:ascii="Arial" w:hAnsi="Arial" w:hint="default"/>
        <w:color w:val="auto"/>
      </w:rPr>
    </w:lvl>
    <w:lvl w:ilvl="8">
      <w:start w:val="1"/>
      <w:numFmt w:val="bullet"/>
      <w:lvlText w:val="-"/>
      <w:lvlJc w:val="left"/>
      <w:pPr>
        <w:ind w:left="2835" w:hanging="283"/>
      </w:pPr>
      <w:rPr>
        <w:rFonts w:ascii="Arial" w:hAnsi="Arial" w:hint="default"/>
        <w:color w:val="auto"/>
      </w:rPr>
    </w:lvl>
  </w:abstractNum>
  <w:abstractNum w:abstractNumId="10" w15:restartNumberingAfterBreak="0">
    <w:nsid w:val="244826B7"/>
    <w:multiLevelType w:val="hybridMultilevel"/>
    <w:tmpl w:val="555641F6"/>
    <w:lvl w:ilvl="0" w:tplc="03A673CC">
      <w:start w:val="1"/>
      <w:numFmt w:val="decimal"/>
      <w:pStyle w:val="NummerierteListe-Abstandnach10"/>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1" w15:restartNumberingAfterBreak="0">
    <w:nsid w:val="2CBF4B41"/>
    <w:multiLevelType w:val="multilevel"/>
    <w:tmpl w:val="5790A794"/>
    <w:styleLink w:val="Punkt"/>
    <w:lvl w:ilvl="0">
      <w:start w:val="1"/>
      <w:numFmt w:val="bullet"/>
      <w:pStyle w:val="Aufzhlungszeichen2"/>
      <w:lvlText w:val=""/>
      <w:lvlJc w:val="left"/>
      <w:pPr>
        <w:ind w:left="284" w:hanging="284"/>
      </w:pPr>
      <w:rPr>
        <w:rFonts w:ascii="Symbol" w:hAnsi="Symbol" w:hint="default"/>
        <w:color w:val="auto"/>
      </w:rPr>
    </w:lvl>
    <w:lvl w:ilvl="1">
      <w:start w:val="1"/>
      <w:numFmt w:val="bullet"/>
      <w:lvlText w:val=""/>
      <w:lvlJc w:val="left"/>
      <w:pPr>
        <w:ind w:left="568" w:hanging="284"/>
      </w:pPr>
      <w:rPr>
        <w:rFonts w:ascii="Symbol" w:hAnsi="Symbol" w:hint="default"/>
        <w:color w:val="auto"/>
      </w:rPr>
    </w:lvl>
    <w:lvl w:ilvl="2">
      <w:start w:val="1"/>
      <w:numFmt w:val="bullet"/>
      <w:lvlText w:val=""/>
      <w:lvlJc w:val="left"/>
      <w:pPr>
        <w:ind w:left="852" w:hanging="284"/>
      </w:pPr>
      <w:rPr>
        <w:rFonts w:ascii="Symbol" w:hAnsi="Symbol" w:hint="default"/>
        <w:color w:val="auto"/>
      </w:rPr>
    </w:lvl>
    <w:lvl w:ilvl="3">
      <w:start w:val="1"/>
      <w:numFmt w:val="bullet"/>
      <w:lvlText w:val=""/>
      <w:lvlJc w:val="left"/>
      <w:pPr>
        <w:ind w:left="1136" w:hanging="284"/>
      </w:pPr>
      <w:rPr>
        <w:rFonts w:ascii="Symbol" w:hAnsi="Symbol" w:hint="default"/>
        <w:color w:val="auto"/>
      </w:rPr>
    </w:lvl>
    <w:lvl w:ilvl="4">
      <w:start w:val="1"/>
      <w:numFmt w:val="bullet"/>
      <w:lvlText w:val=""/>
      <w:lvlJc w:val="left"/>
      <w:pPr>
        <w:ind w:left="1420" w:hanging="284"/>
      </w:pPr>
      <w:rPr>
        <w:rFonts w:ascii="Symbol" w:hAnsi="Symbol" w:hint="default"/>
        <w:color w:val="auto"/>
      </w:rPr>
    </w:lvl>
    <w:lvl w:ilvl="5">
      <w:start w:val="1"/>
      <w:numFmt w:val="bullet"/>
      <w:lvlText w:val=""/>
      <w:lvlJc w:val="left"/>
      <w:pPr>
        <w:ind w:left="1704" w:hanging="284"/>
      </w:pPr>
      <w:rPr>
        <w:rFonts w:ascii="Symbol" w:hAnsi="Symbol" w:hint="default"/>
        <w:color w:val="auto"/>
      </w:rPr>
    </w:lvl>
    <w:lvl w:ilvl="6">
      <w:start w:val="1"/>
      <w:numFmt w:val="bullet"/>
      <w:lvlText w:val=""/>
      <w:lvlJc w:val="left"/>
      <w:pPr>
        <w:ind w:left="1985" w:hanging="284"/>
      </w:pPr>
      <w:rPr>
        <w:rFonts w:ascii="Symbol" w:hAnsi="Symbol" w:hint="default"/>
        <w:color w:val="auto"/>
      </w:rPr>
    </w:lvl>
    <w:lvl w:ilvl="7">
      <w:start w:val="1"/>
      <w:numFmt w:val="bullet"/>
      <w:lvlText w:val=""/>
      <w:lvlJc w:val="left"/>
      <w:pPr>
        <w:ind w:left="2268" w:hanging="283"/>
      </w:pPr>
      <w:rPr>
        <w:rFonts w:ascii="Symbol" w:hAnsi="Symbol" w:hint="default"/>
        <w:color w:val="auto"/>
      </w:rPr>
    </w:lvl>
    <w:lvl w:ilvl="8">
      <w:start w:val="1"/>
      <w:numFmt w:val="bullet"/>
      <w:lvlText w:val=""/>
      <w:lvlJc w:val="left"/>
      <w:pPr>
        <w:ind w:left="2552" w:hanging="284"/>
      </w:pPr>
      <w:rPr>
        <w:rFonts w:ascii="Symbol" w:hAnsi="Symbol" w:hint="default"/>
        <w:color w:val="auto"/>
      </w:rPr>
    </w:lvl>
  </w:abstractNum>
  <w:abstractNum w:abstractNumId="12" w15:restartNumberingAfterBreak="0">
    <w:nsid w:val="2CFD278F"/>
    <w:multiLevelType w:val="hybridMultilevel"/>
    <w:tmpl w:val="B54CD358"/>
    <w:lvl w:ilvl="0" w:tplc="4F1A1DDA">
      <w:start w:val="1"/>
      <w:numFmt w:val="bullet"/>
      <w:pStyle w:val="Aufzhlung-Strich"/>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2E011C85"/>
    <w:multiLevelType w:val="multilevel"/>
    <w:tmpl w:val="AA60A680"/>
    <w:lvl w:ilvl="0">
      <w:start w:val="1"/>
      <w:numFmt w:val="decimal"/>
      <w:pStyle w:val="berschrift1"/>
      <w:lvlText w:val="%1"/>
      <w:lvlJc w:val="left"/>
      <w:pPr>
        <w:tabs>
          <w:tab w:val="num" w:pos="1134"/>
        </w:tabs>
        <w:ind w:left="624" w:hanging="624"/>
      </w:pPr>
      <w:rPr>
        <w:rFonts w:cs="Times New Roman" w:hint="default"/>
        <w:b/>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berschrift2"/>
      <w:lvlText w:val="%1.%2"/>
      <w:lvlJc w:val="left"/>
      <w:pPr>
        <w:tabs>
          <w:tab w:val="num" w:pos="1560"/>
        </w:tabs>
        <w:ind w:left="1560" w:hanging="1134"/>
      </w:pPr>
      <w:rPr>
        <w:rFonts w:hint="default"/>
        <w:b/>
      </w:rPr>
    </w:lvl>
    <w:lvl w:ilvl="2">
      <w:start w:val="1"/>
      <w:numFmt w:val="decimal"/>
      <w:pStyle w:val="berschrift3"/>
      <w:lvlText w:val="%1.%2.%3"/>
      <w:lvlJc w:val="left"/>
      <w:pPr>
        <w:tabs>
          <w:tab w:val="num" w:pos="1134"/>
        </w:tabs>
        <w:ind w:left="1134" w:hanging="1134"/>
      </w:pPr>
      <w:rPr>
        <w:rFonts w:ascii="Arial" w:hAnsi="Arial" w:hint="default"/>
        <w:b w:val="0"/>
        <w:i w:val="0"/>
        <w:caps w:val="0"/>
        <w:strike w:val="0"/>
        <w:dstrike w:val="0"/>
        <w:vanish w:val="0"/>
        <w:color w:val="auto"/>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berschrift4"/>
      <w:lvlText w:val="%1.%2.%3.%4"/>
      <w:lvlJc w:val="left"/>
      <w:pPr>
        <w:tabs>
          <w:tab w:val="num" w:pos="1134"/>
        </w:tabs>
        <w:ind w:left="1134" w:hanging="1134"/>
      </w:pPr>
      <w:rPr>
        <w:rFonts w:ascii="Arial" w:hAnsi="Arial" w:cs="Times New Roman" w:hint="default"/>
        <w:b/>
        <w:bCs w:val="0"/>
        <w:i w:val="0"/>
        <w:iCs w:val="0"/>
        <w:caps w:val="0"/>
        <w:smallCaps w:val="0"/>
        <w:strike w:val="0"/>
        <w:dstrike w:val="0"/>
        <w:vanish w:val="0"/>
        <w:color w:val="auto"/>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berschrift5"/>
      <w:lvlText w:val="%1.%2.%3.%4.%5"/>
      <w:lvlJc w:val="left"/>
      <w:pPr>
        <w:tabs>
          <w:tab w:val="num" w:pos="1134"/>
        </w:tabs>
        <w:ind w:left="1134" w:hanging="1134"/>
      </w:pPr>
      <w:rPr>
        <w:rFonts w:ascii="Arial" w:hAnsi="Arial" w:cs="Times New Roman" w:hint="default"/>
        <w:b/>
        <w:bCs w:val="0"/>
        <w:i w:val="0"/>
        <w:iCs w:val="0"/>
        <w:caps w:val="0"/>
        <w:smallCaps w:val="0"/>
        <w:strike w:val="0"/>
        <w:dstrike w:val="0"/>
        <w:noProof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berschrift6"/>
      <w:lvlText w:val="%1.%2.%3.%4.%5.%6"/>
      <w:lvlJc w:val="left"/>
      <w:pPr>
        <w:tabs>
          <w:tab w:val="num" w:pos="1134"/>
        </w:tabs>
        <w:ind w:left="1134" w:hanging="1134"/>
      </w:pPr>
      <w:rPr>
        <w:rFonts w:ascii="Arial" w:hAnsi="Arial" w:hint="default"/>
        <w:b/>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4" w15:restartNumberingAfterBreak="0">
    <w:nsid w:val="3EC67284"/>
    <w:multiLevelType w:val="hybridMultilevel"/>
    <w:tmpl w:val="EEA278D4"/>
    <w:lvl w:ilvl="0" w:tplc="A5509194">
      <w:numFmt w:val="bullet"/>
      <w:pStyle w:val="Aufzhlung-BindestrichEinrckung03cm"/>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41C42B55"/>
    <w:multiLevelType w:val="hybridMultilevel"/>
    <w:tmpl w:val="DD36DECC"/>
    <w:lvl w:ilvl="0" w:tplc="4A921F90">
      <w:start w:val="1"/>
      <w:numFmt w:val="decimal"/>
      <w:pStyle w:val="NummerierteListe-Abstandnach12"/>
      <w:lvlText w:val="%1."/>
      <w:lvlJc w:val="left"/>
      <w:pPr>
        <w:ind w:left="720" w:hanging="360"/>
      </w:pPr>
    </w:lvl>
    <w:lvl w:ilvl="1" w:tplc="0C070019">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6" w15:restartNumberingAfterBreak="0">
    <w:nsid w:val="42347CEA"/>
    <w:multiLevelType w:val="multilevel"/>
    <w:tmpl w:val="6F14E9DC"/>
    <w:styleLink w:val="nummerierteberschriften"/>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1134" w:hanging="1134"/>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418" w:hanging="1418"/>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701" w:hanging="1701"/>
      </w:pPr>
      <w:rPr>
        <w:rFonts w:hint="default"/>
      </w:rPr>
    </w:lvl>
  </w:abstractNum>
  <w:abstractNum w:abstractNumId="17" w15:restartNumberingAfterBreak="0">
    <w:nsid w:val="42DB1A66"/>
    <w:multiLevelType w:val="hybridMultilevel"/>
    <w:tmpl w:val="E892C95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15:restartNumberingAfterBreak="0">
    <w:nsid w:val="439039D5"/>
    <w:multiLevelType w:val="hybridMultilevel"/>
    <w:tmpl w:val="E7846D10"/>
    <w:lvl w:ilvl="0" w:tplc="A42CB9EE">
      <w:start w:val="1"/>
      <w:numFmt w:val="bullet"/>
      <w:pStyle w:val="Aufzhlung7-Pfeil"/>
      <w:lvlText w:val=""/>
      <w:lvlJc w:val="left"/>
      <w:pPr>
        <w:ind w:left="720" w:hanging="360"/>
      </w:pPr>
      <w:rPr>
        <w:rFonts w:ascii="Wingdings 3" w:hAnsi="Wingdings 3"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4794319A"/>
    <w:multiLevelType w:val="hybridMultilevel"/>
    <w:tmpl w:val="C4A45C7A"/>
    <w:lvl w:ilvl="0" w:tplc="E5D48A72">
      <w:start w:val="5"/>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4BCB745F"/>
    <w:multiLevelType w:val="hybridMultilevel"/>
    <w:tmpl w:val="D390DD3A"/>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1" w15:restartNumberingAfterBreak="0">
    <w:nsid w:val="4BDB4F10"/>
    <w:multiLevelType w:val="hybridMultilevel"/>
    <w:tmpl w:val="24A071F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2" w15:restartNumberingAfterBreak="0">
    <w:nsid w:val="4ED76522"/>
    <w:multiLevelType w:val="hybridMultilevel"/>
    <w:tmpl w:val="10AA8E60"/>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3" w15:restartNumberingAfterBreak="0">
    <w:nsid w:val="53F06D0C"/>
    <w:multiLevelType w:val="hybridMultilevel"/>
    <w:tmpl w:val="84CC13E6"/>
    <w:lvl w:ilvl="0" w:tplc="97481FAE">
      <w:start w:val="1"/>
      <w:numFmt w:val="decimal"/>
      <w:pStyle w:val="NummerierteListe0"/>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4" w15:restartNumberingAfterBreak="0">
    <w:nsid w:val="54CF575E"/>
    <w:multiLevelType w:val="hybridMultilevel"/>
    <w:tmpl w:val="3134E60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5" w15:restartNumberingAfterBreak="0">
    <w:nsid w:val="5DD870CF"/>
    <w:multiLevelType w:val="hybridMultilevel"/>
    <w:tmpl w:val="1ACE9EB0"/>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41DE3F5A">
      <w:numFmt w:val="bullet"/>
      <w:lvlText w:val=""/>
      <w:lvlJc w:val="left"/>
      <w:pPr>
        <w:ind w:left="2160" w:hanging="360"/>
      </w:pPr>
      <w:rPr>
        <w:rFonts w:ascii="Wingdings" w:eastAsiaTheme="minorHAnsi" w:hAnsi="Wingdings" w:cstheme="minorBidi"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6" w15:restartNumberingAfterBreak="0">
    <w:nsid w:val="67945E39"/>
    <w:multiLevelType w:val="hybridMultilevel"/>
    <w:tmpl w:val="B170C08C"/>
    <w:lvl w:ilvl="0" w:tplc="557CCD7A">
      <w:start w:val="1"/>
      <w:numFmt w:val="bullet"/>
      <w:pStyle w:val="auf1"/>
      <w:lvlText w:val="-"/>
      <w:lvlJc w:val="left"/>
      <w:pPr>
        <w:tabs>
          <w:tab w:val="num" w:pos="360"/>
        </w:tabs>
        <w:ind w:left="360" w:hanging="360"/>
      </w:pPr>
      <w:rPr>
        <w:sz w:val="16"/>
      </w:rPr>
    </w:lvl>
    <w:lvl w:ilvl="1" w:tplc="7D222606">
      <w:start w:val="1"/>
      <w:numFmt w:val="bullet"/>
      <w:pStyle w:val="auf1-1"/>
      <w:lvlText w:val="o"/>
      <w:lvlJc w:val="left"/>
      <w:pPr>
        <w:tabs>
          <w:tab w:val="num" w:pos="1080"/>
        </w:tabs>
        <w:ind w:left="1080" w:hanging="360"/>
      </w:pPr>
      <w:rPr>
        <w:rFonts w:ascii="Courier New" w:hAnsi="Courier New" w:hint="default"/>
      </w:rPr>
    </w:lvl>
    <w:lvl w:ilvl="2" w:tplc="04070005">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68E60550"/>
    <w:multiLevelType w:val="hybridMultilevel"/>
    <w:tmpl w:val="DD50EE1C"/>
    <w:lvl w:ilvl="0" w:tplc="08070001">
      <w:start w:val="1"/>
      <w:numFmt w:val="bullet"/>
      <w:lvlText w:val=""/>
      <w:lvlJc w:val="left"/>
      <w:pPr>
        <w:ind w:left="720" w:hanging="360"/>
      </w:pPr>
      <w:rPr>
        <w:rFonts w:ascii="Symbol" w:hAnsi="Symbol"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8" w15:restartNumberingAfterBreak="0">
    <w:nsid w:val="6C356AF7"/>
    <w:multiLevelType w:val="hybridMultilevel"/>
    <w:tmpl w:val="9056C862"/>
    <w:lvl w:ilvl="0" w:tplc="58ECE4BC">
      <w:start w:val="10"/>
      <w:numFmt w:val="bullet"/>
      <w:lvlText w:val="-"/>
      <w:lvlJc w:val="left"/>
      <w:pPr>
        <w:ind w:left="1080" w:hanging="360"/>
      </w:pPr>
      <w:rPr>
        <w:rFonts w:ascii="Arial" w:eastAsiaTheme="minorHAnsi" w:hAnsi="Arial" w:cs="Arial" w:hint="default"/>
      </w:rPr>
    </w:lvl>
    <w:lvl w:ilvl="1" w:tplc="08070003" w:tentative="1">
      <w:start w:val="1"/>
      <w:numFmt w:val="bullet"/>
      <w:lvlText w:val="o"/>
      <w:lvlJc w:val="left"/>
      <w:pPr>
        <w:ind w:left="1800" w:hanging="360"/>
      </w:pPr>
      <w:rPr>
        <w:rFonts w:ascii="Courier New" w:hAnsi="Courier New" w:cs="Courier New" w:hint="default"/>
      </w:rPr>
    </w:lvl>
    <w:lvl w:ilvl="2" w:tplc="08070005" w:tentative="1">
      <w:start w:val="1"/>
      <w:numFmt w:val="bullet"/>
      <w:lvlText w:val=""/>
      <w:lvlJc w:val="left"/>
      <w:pPr>
        <w:ind w:left="2520" w:hanging="360"/>
      </w:pPr>
      <w:rPr>
        <w:rFonts w:ascii="Wingdings" w:hAnsi="Wingdings" w:hint="default"/>
      </w:rPr>
    </w:lvl>
    <w:lvl w:ilvl="3" w:tplc="08070001" w:tentative="1">
      <w:start w:val="1"/>
      <w:numFmt w:val="bullet"/>
      <w:lvlText w:val=""/>
      <w:lvlJc w:val="left"/>
      <w:pPr>
        <w:ind w:left="3240" w:hanging="360"/>
      </w:pPr>
      <w:rPr>
        <w:rFonts w:ascii="Symbol" w:hAnsi="Symbol" w:hint="default"/>
      </w:rPr>
    </w:lvl>
    <w:lvl w:ilvl="4" w:tplc="08070003" w:tentative="1">
      <w:start w:val="1"/>
      <w:numFmt w:val="bullet"/>
      <w:lvlText w:val="o"/>
      <w:lvlJc w:val="left"/>
      <w:pPr>
        <w:ind w:left="3960" w:hanging="360"/>
      </w:pPr>
      <w:rPr>
        <w:rFonts w:ascii="Courier New" w:hAnsi="Courier New" w:cs="Courier New" w:hint="default"/>
      </w:rPr>
    </w:lvl>
    <w:lvl w:ilvl="5" w:tplc="08070005" w:tentative="1">
      <w:start w:val="1"/>
      <w:numFmt w:val="bullet"/>
      <w:lvlText w:val=""/>
      <w:lvlJc w:val="left"/>
      <w:pPr>
        <w:ind w:left="4680" w:hanging="360"/>
      </w:pPr>
      <w:rPr>
        <w:rFonts w:ascii="Wingdings" w:hAnsi="Wingdings" w:hint="default"/>
      </w:rPr>
    </w:lvl>
    <w:lvl w:ilvl="6" w:tplc="08070001" w:tentative="1">
      <w:start w:val="1"/>
      <w:numFmt w:val="bullet"/>
      <w:lvlText w:val=""/>
      <w:lvlJc w:val="left"/>
      <w:pPr>
        <w:ind w:left="5400" w:hanging="360"/>
      </w:pPr>
      <w:rPr>
        <w:rFonts w:ascii="Symbol" w:hAnsi="Symbol" w:hint="default"/>
      </w:rPr>
    </w:lvl>
    <w:lvl w:ilvl="7" w:tplc="08070003" w:tentative="1">
      <w:start w:val="1"/>
      <w:numFmt w:val="bullet"/>
      <w:lvlText w:val="o"/>
      <w:lvlJc w:val="left"/>
      <w:pPr>
        <w:ind w:left="6120" w:hanging="360"/>
      </w:pPr>
      <w:rPr>
        <w:rFonts w:ascii="Courier New" w:hAnsi="Courier New" w:cs="Courier New" w:hint="default"/>
      </w:rPr>
    </w:lvl>
    <w:lvl w:ilvl="8" w:tplc="08070005" w:tentative="1">
      <w:start w:val="1"/>
      <w:numFmt w:val="bullet"/>
      <w:lvlText w:val=""/>
      <w:lvlJc w:val="left"/>
      <w:pPr>
        <w:ind w:left="6840" w:hanging="360"/>
      </w:pPr>
      <w:rPr>
        <w:rFonts w:ascii="Wingdings" w:hAnsi="Wingdings" w:hint="default"/>
      </w:rPr>
    </w:lvl>
  </w:abstractNum>
  <w:abstractNum w:abstractNumId="29" w15:restartNumberingAfterBreak="0">
    <w:nsid w:val="70E430AF"/>
    <w:multiLevelType w:val="hybridMultilevel"/>
    <w:tmpl w:val="BB58A9AA"/>
    <w:lvl w:ilvl="0" w:tplc="08070001">
      <w:start w:val="1"/>
      <w:numFmt w:val="bullet"/>
      <w:lvlText w:val=""/>
      <w:lvlJc w:val="left"/>
      <w:pPr>
        <w:ind w:left="1080" w:hanging="360"/>
      </w:pPr>
      <w:rPr>
        <w:rFonts w:ascii="Symbol" w:hAnsi="Symbol" w:hint="default"/>
      </w:rPr>
    </w:lvl>
    <w:lvl w:ilvl="1" w:tplc="08070019" w:tentative="1">
      <w:start w:val="1"/>
      <w:numFmt w:val="lowerLetter"/>
      <w:lvlText w:val="%2."/>
      <w:lvlJc w:val="left"/>
      <w:pPr>
        <w:ind w:left="1800" w:hanging="360"/>
      </w:pPr>
    </w:lvl>
    <w:lvl w:ilvl="2" w:tplc="0807001B" w:tentative="1">
      <w:start w:val="1"/>
      <w:numFmt w:val="lowerRoman"/>
      <w:lvlText w:val="%3."/>
      <w:lvlJc w:val="right"/>
      <w:pPr>
        <w:ind w:left="2520" w:hanging="180"/>
      </w:pPr>
    </w:lvl>
    <w:lvl w:ilvl="3" w:tplc="0807000F" w:tentative="1">
      <w:start w:val="1"/>
      <w:numFmt w:val="decimal"/>
      <w:lvlText w:val="%4."/>
      <w:lvlJc w:val="left"/>
      <w:pPr>
        <w:ind w:left="3240" w:hanging="360"/>
      </w:pPr>
    </w:lvl>
    <w:lvl w:ilvl="4" w:tplc="08070019" w:tentative="1">
      <w:start w:val="1"/>
      <w:numFmt w:val="lowerLetter"/>
      <w:lvlText w:val="%5."/>
      <w:lvlJc w:val="left"/>
      <w:pPr>
        <w:ind w:left="3960" w:hanging="360"/>
      </w:pPr>
    </w:lvl>
    <w:lvl w:ilvl="5" w:tplc="0807001B" w:tentative="1">
      <w:start w:val="1"/>
      <w:numFmt w:val="lowerRoman"/>
      <w:lvlText w:val="%6."/>
      <w:lvlJc w:val="right"/>
      <w:pPr>
        <w:ind w:left="4680" w:hanging="180"/>
      </w:pPr>
    </w:lvl>
    <w:lvl w:ilvl="6" w:tplc="0807000F" w:tentative="1">
      <w:start w:val="1"/>
      <w:numFmt w:val="decimal"/>
      <w:lvlText w:val="%7."/>
      <w:lvlJc w:val="left"/>
      <w:pPr>
        <w:ind w:left="5400" w:hanging="360"/>
      </w:pPr>
    </w:lvl>
    <w:lvl w:ilvl="7" w:tplc="08070019" w:tentative="1">
      <w:start w:val="1"/>
      <w:numFmt w:val="lowerLetter"/>
      <w:lvlText w:val="%8."/>
      <w:lvlJc w:val="left"/>
      <w:pPr>
        <w:ind w:left="6120" w:hanging="360"/>
      </w:pPr>
    </w:lvl>
    <w:lvl w:ilvl="8" w:tplc="0807001B" w:tentative="1">
      <w:start w:val="1"/>
      <w:numFmt w:val="lowerRoman"/>
      <w:lvlText w:val="%9."/>
      <w:lvlJc w:val="right"/>
      <w:pPr>
        <w:ind w:left="6840" w:hanging="180"/>
      </w:pPr>
    </w:lvl>
  </w:abstractNum>
  <w:abstractNum w:abstractNumId="30" w15:restartNumberingAfterBreak="0">
    <w:nsid w:val="79FB6340"/>
    <w:multiLevelType w:val="hybridMultilevel"/>
    <w:tmpl w:val="AA80A58E"/>
    <w:lvl w:ilvl="0" w:tplc="DAB029FC">
      <w:start w:val="1"/>
      <w:numFmt w:val="bullet"/>
      <w:pStyle w:val="Aufzhlung8-Pfeil"/>
      <w:lvlText w:val=""/>
      <w:lvlJc w:val="left"/>
      <w:pPr>
        <w:ind w:left="360" w:hanging="360"/>
      </w:pPr>
      <w:rPr>
        <w:rFonts w:ascii="Wingdings 3" w:hAnsi="Wingdings 3"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9"/>
  </w:num>
  <w:num w:numId="4">
    <w:abstractNumId w:val="16"/>
  </w:num>
  <w:num w:numId="5">
    <w:abstractNumId w:val="11"/>
  </w:num>
  <w:num w:numId="6">
    <w:abstractNumId w:val="6"/>
  </w:num>
  <w:num w:numId="7">
    <w:abstractNumId w:val="14"/>
  </w:num>
  <w:num w:numId="8">
    <w:abstractNumId w:val="3"/>
  </w:num>
  <w:num w:numId="9">
    <w:abstractNumId w:val="12"/>
  </w:num>
  <w:num w:numId="10">
    <w:abstractNumId w:val="30"/>
  </w:num>
  <w:num w:numId="11">
    <w:abstractNumId w:val="18"/>
  </w:num>
  <w:num w:numId="12">
    <w:abstractNumId w:val="11"/>
  </w:num>
  <w:num w:numId="13">
    <w:abstractNumId w:val="6"/>
  </w:num>
  <w:num w:numId="14">
    <w:abstractNumId w:val="7"/>
  </w:num>
  <w:num w:numId="15">
    <w:abstractNumId w:val="9"/>
  </w:num>
  <w:num w:numId="16">
    <w:abstractNumId w:val="5"/>
  </w:num>
  <w:num w:numId="17">
    <w:abstractNumId w:val="10"/>
  </w:num>
  <w:num w:numId="18">
    <w:abstractNumId w:val="15"/>
  </w:num>
  <w:num w:numId="19">
    <w:abstractNumId w:val="23"/>
  </w:num>
  <w:num w:numId="20">
    <w:abstractNumId w:val="26"/>
  </w:num>
  <w:num w:numId="21">
    <w:abstractNumId w:val="13"/>
  </w:num>
  <w:num w:numId="22">
    <w:abstractNumId w:val="8"/>
  </w:num>
  <w:num w:numId="23">
    <w:abstractNumId w:val="1"/>
  </w:num>
  <w:num w:numId="24">
    <w:abstractNumId w:val="0"/>
  </w:num>
  <w:num w:numId="25">
    <w:abstractNumId w:val="22"/>
  </w:num>
  <w:num w:numId="26">
    <w:abstractNumId w:val="25"/>
  </w:num>
  <w:num w:numId="27">
    <w:abstractNumId w:val="13"/>
    <w:lvlOverride w:ilvl="0">
      <w:startOverride w:val="3"/>
    </w:lvlOverride>
  </w:num>
  <w:num w:numId="28">
    <w:abstractNumId w:val="27"/>
  </w:num>
  <w:num w:numId="29">
    <w:abstractNumId w:val="21"/>
  </w:num>
  <w:num w:numId="30">
    <w:abstractNumId w:val="29"/>
  </w:num>
  <w:num w:numId="31">
    <w:abstractNumId w:val="2"/>
  </w:num>
  <w:num w:numId="32">
    <w:abstractNumId w:val="17"/>
  </w:num>
  <w:num w:numId="33">
    <w:abstractNumId w:val="20"/>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8"/>
  </w:num>
  <w:num w:numId="36">
    <w:abstractNumId w:val="19"/>
  </w:num>
  <w:num w:numId="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4"/>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AT" w:vendorID="64" w:dllVersion="6" w:nlCheck="1" w:checkStyle="0"/>
  <w:activeWritingStyle w:appName="MSWord" w:lang="en-US" w:vendorID="64" w:dllVersion="6" w:nlCheck="1" w:checkStyle="1"/>
  <w:activeWritingStyle w:appName="MSWord" w:lang="de-CH" w:vendorID="64" w:dllVersion="6" w:nlCheck="1" w:checkStyle="0"/>
  <w:activeWritingStyle w:appName="MSWord" w:lang="it-CH" w:vendorID="64" w:dllVersion="6" w:nlCheck="1" w:checkStyle="0"/>
  <w:activeWritingStyle w:appName="MSWord" w:lang="en-GB" w:vendorID="64" w:dllVersion="6" w:nlCheck="1" w:checkStyle="1"/>
  <w:activeWritingStyle w:appName="MSWord" w:lang="de-DE" w:vendorID="64" w:dllVersion="6" w:nlCheck="1" w:checkStyle="0"/>
  <w:activeWritingStyle w:appName="MSWord" w:lang="fr-FR" w:vendorID="64" w:dllVersion="6" w:nlCheck="1" w:checkStyle="0"/>
  <w:activeWritingStyle w:appName="MSWord" w:lang="fr-CH" w:vendorID="64" w:dllVersion="6" w:nlCheck="1" w:checkStyle="0"/>
  <w:activeWritingStyle w:appName="MSWord" w:lang="nl-NL" w:vendorID="64" w:dllVersion="6" w:nlCheck="1" w:checkStyle="0"/>
  <w:activeWritingStyle w:appName="MSWord" w:lang="en-GB" w:vendorID="64" w:dllVersion="4096" w:nlCheck="1" w:checkStyle="0"/>
  <w:activeWritingStyle w:appName="MSWord" w:lang="de-CH" w:vendorID="64" w:dllVersion="4096" w:nlCheck="1" w:checkStyle="0"/>
  <w:activeWritingStyle w:appName="MSWord" w:lang="en-US" w:vendorID="64" w:dllVersion="4096" w:nlCheck="1" w:checkStyle="0"/>
  <w:activeWritingStyle w:appName="MSWord" w:lang="de-DE" w:vendorID="64" w:dllVersion="4096" w:nlCheck="1" w:checkStyle="0"/>
  <w:proofState w:spelling="clean" w:grammar="clean"/>
  <w:trackRevisions/>
  <w:defaultTabStop w:val="720"/>
  <w:hyphenationZone w:val="425"/>
  <w:characterSpacingControl w:val="doNotCompress"/>
  <w:hdrShapeDefaults>
    <o:shapedefaults v:ext="edit" spidmax="133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VLM:Dokument.Absender.Fuss.Adresse.Adresszeile1" w:val="﻿"/>
    <w:docVar w:name="VLM:Dokument.Absender.Fuss.Adresse.Adresszeile1_MitZeilenumbruch" w:val="﻿"/>
    <w:docVar w:name="VLM:Dokument.Absender.Fuss.Adresse.Adresszeile2" w:val="﻿"/>
    <w:docVar w:name="VLM:Dokument.Absender.Fuss.Adresse.Adresszeile2_MitZeilenumbruch" w:val="﻿"/>
    <w:docVar w:name="VLM:Dokument.Absender.Fuss.Adresse.Hausnummer" w:val="4"/>
    <w:docVar w:name="VLM:Dokument.Absender.Fuss.Adresse.Hausnummer_MitLeerzeichenDavor" w:val=" 4"/>
    <w:docVar w:name="VLM:Dokument.Absender.Fuss.Adresse.HausnummerZusatz" w:val="﻿"/>
    <w:docVar w:name="VLM:Dokument.Absender.Fuss.Adresse.HausnummerZusatz_MitLeerzeichenDavor" w:val="﻿"/>
    <w:docVar w:name="VLM:Dokument.Absender.Fuss.Adresse.Ort" w:val="Ittigen"/>
    <w:docVar w:name="VLM:Dokument.Absender.Fuss.Adresse.Ort_MitZeilenumbruch" w:val="Ittigen_x000b_"/>
    <w:docVar w:name="VLM:Dokument.Absender.Fuss.Adresse.PLZ" w:val="3063"/>
    <w:docVar w:name="VLM:Dokument.Absender.Fuss.Adresse.PLZ_MitLeerzeichen" w:val="3063 "/>
    <w:docVar w:name="VLM:Dokument.Absender.Fuss.Adresse.Postfach" w:val="﻿"/>
    <w:docVar w:name="VLM:Dokument.Absender.Fuss.Adresse.Postfach_MitZeilenumbruch" w:val="﻿"/>
    <w:docVar w:name="VLM:Dokument.Absender.Fuss.Adresse.Staat.Iso2" w:val="﻿"/>
    <w:docVar w:name="VLM:Dokument.Absender.Fuss.Adresse.Staat.Iso2_MitBindestrich" w:val="﻿"/>
    <w:docVar w:name="VLM:Dokument.Absender.Fuss.Adresse.Staat.Name" w:val="﻿"/>
    <w:docVar w:name="VLM:Dokument.Absender.Fuss.Adresse.Staat.Name_MitZeilenumbruch" w:val="﻿"/>
    <w:docVar w:name="VLM:Dokument.Absender.Fuss.Adresse.Strasse" w:val="Mühlestrasse"/>
    <w:docVar w:name="VLM:Dokument.Absender.Fuss.EMail" w:val="Andrea.Moeller@bfe.admin.ch"/>
    <w:docVar w:name="VLM:Dokument.Absender.Fuss.EMail_MitZeilenumbruch" w:val="Andrea.Moeller@bfe.admin.ch_x000b_"/>
    <w:docVar w:name="VLM:Dokument.Absender.Fuss.Fax" w:val="+41 58 463 2500"/>
    <w:docVar w:name="VLM:Dokument.Absender.Fuss.Fax_MitZeilenumbruch" w:val="+41 58 463 2500_x000b_"/>
    <w:docVar w:name="VLM:Dokument.Absender.Fuss.Grussformel" w:val="Möller Andrea (BFE-EC@SFOE)"/>
    <w:docVar w:name="VLM:Dokument.Absender.Fuss.Person.Anrede" w:val="﻿"/>
    <w:docVar w:name="VLM:Dokument.Absender.Fuss.Person.Anrede_MitZeilenumbruch" w:val="﻿"/>
    <w:docVar w:name="VLM:Dokument.Absender.Fuss.Person.Funktion" w:val="Energy Research and Cleantech"/>
    <w:docVar w:name="VLM:Dokument.Absender.Fuss.Person.Funktion_MitZeilenumbruch" w:val="Energy Research and Cleantech_x000b_"/>
    <w:docVar w:name="VLM:Dokument.Absender.Fuss.Person.Nachname" w:val="Möller"/>
    <w:docVar w:name="VLM:Dokument.Absender.Fuss.Person.Nachname_MitZeilenumbruch" w:val="Möller_x000b_"/>
    <w:docVar w:name="VLM:Dokument.Absender.Fuss.Person.Titel" w:val="﻿"/>
    <w:docVar w:name="VLM:Dokument.Absender.Fuss.Person.Titel_MitLeerzeichen" w:val="﻿"/>
    <w:docVar w:name="VLM:Dokument.Absender.Fuss.Person.Vorname" w:val="Andrea"/>
    <w:docVar w:name="VLM:Dokument.Absender.Fuss.Person.Vorname_MitLeerzeichen" w:val="Andrea "/>
    <w:docVar w:name="VLM:Dokument.Absender.Fuss.Person.Zeichen" w:val="mod"/>
    <w:docVar w:name="VLM:Dokument.Absender.Fuss.Person.Zeichen_MitZeilenumbruch" w:val="mod_x000b_"/>
    <w:docVar w:name="VLM:Dokument.Absender.Fuss.Postadresse" w:val="3003 Bern"/>
    <w:docVar w:name="VLM:Dokument.Absender.Fuss.Postadresse_MitZeilenumbruch" w:val="3003 Bern_x000b_"/>
    <w:docVar w:name="VLM:Dokument.Absender.Fuss.Telefon" w:val="+41 58 465 4673"/>
    <w:docVar w:name="VLM:Dokument.Absender.Fuss.Telefon_MitBeistrich" w:val="+41 58 465 4673, "/>
    <w:docVar w:name="VLM:Dokument.Absender.Fuss.Verwaltungseinheit.Abteilung" w:val="Energy Research and Cleantech"/>
    <w:docVar w:name="VLM:Dokument.Absender.Fuss.Verwaltungseinheit.Abteilung_MitZeilenumbruch" w:val="Energy Research and Cleantech_x000b_"/>
    <w:docVar w:name="VLM:Dokument.Absender.Fuss.Verwaltungseinheit.Amt.Kurz" w:val="SFOE"/>
    <w:docVar w:name="VLM:Dokument.Absender.Fuss.Verwaltungseinheit.Amt.Kurz_MitStrichpunkt" w:val="SFOE; "/>
    <w:docVar w:name="VLM:Dokument.Absender.Fuss.Verwaltungseinheit.Amt.Kurz_MitZeilenumbruch" w:val="SFOE_x000b_"/>
    <w:docVar w:name="VLM:Dokument.Absender.Fuss.Verwaltungseinheit.Amt.Lang" w:val="Swiss Federal Office of Energy"/>
    <w:docVar w:name="VLM:Dokument.Absender.Fuss.Verwaltungseinheit.Amt.Lang_MitLeerzeichen" w:val="Swiss Federal Office of Energy "/>
    <w:docVar w:name="VLM:Dokument.Absender.Fuss.Verwaltungseinheit.Departement.Kurz" w:val="DETEC"/>
    <w:docVar w:name="VLM:Dokument.Absender.Fuss.Verwaltungseinheit.Departement.Kurz_MitZeilenumbruch" w:val="DETEC_x000b_"/>
    <w:docVar w:name="VLM:Dokument.Absender.Fuss.Verwaltungseinheit.Departement.Lang" w:val="Federal Department of the Environment, Transport,_x000b_Energy and Communications"/>
    <w:docVar w:name="VLM:Dokument.Absender.Fuss.Verwaltungseinheit.Departement.Lang_MitLeerzeichen" w:val="Federal Department of the Environment, Transport,_x000b_Energy and Communications "/>
    <w:docVar w:name="VLM:Dokument.Absender.Fuss.Website" w:val="http://www.bfe.admin.ch/"/>
    <w:docVar w:name="VLM:Dokument.Absender.Kopf.Adresse.Adresszeile1" w:val="﻿"/>
    <w:docVar w:name="VLM:Dokument.Absender.Kopf.Adresse.Adresszeile1_MitZeilenumbruch" w:val="﻿"/>
    <w:docVar w:name="VLM:Dokument.Absender.Kopf.Adresse.Adresszeile2" w:val="﻿"/>
    <w:docVar w:name="VLM:Dokument.Absender.Kopf.Adresse.Adresszeile2_MitZeilenumbruch" w:val="﻿"/>
    <w:docVar w:name="VLM:Dokument.Absender.Kopf.Adresse.Hausnummer" w:val="4"/>
    <w:docVar w:name="VLM:Dokument.Absender.Kopf.Adresse.Hausnummer_MitLeerzeichenDavor" w:val=" 4"/>
    <w:docVar w:name="VLM:Dokument.Absender.Kopf.Adresse.HausnummerZusatz" w:val="﻿"/>
    <w:docVar w:name="VLM:Dokument.Absender.Kopf.Adresse.HausnummerZusatz_MitLeerzeichenDavor" w:val="﻿"/>
    <w:docVar w:name="VLM:Dokument.Absender.Kopf.Adresse.Ort" w:val="Ittigen"/>
    <w:docVar w:name="VLM:Dokument.Absender.Kopf.Adresse.Ort_MitZeilenumbruch" w:val="Ittigen_x000b_"/>
    <w:docVar w:name="VLM:Dokument.Absender.Kopf.Adresse.PLZ" w:val="3063"/>
    <w:docVar w:name="VLM:Dokument.Absender.Kopf.Adresse.PLZ_MitLeerzeichen" w:val="3063 "/>
    <w:docVar w:name="VLM:Dokument.Absender.Kopf.Adresse.Postfach" w:val="﻿"/>
    <w:docVar w:name="VLM:Dokument.Absender.Kopf.Adresse.Postfach_MitZeilenumbruch" w:val="﻿"/>
    <w:docVar w:name="VLM:Dokument.Absender.Kopf.Adresse.Staat.Iso2" w:val="﻿"/>
    <w:docVar w:name="VLM:Dokument.Absender.Kopf.Adresse.Staat.Iso2_MitBindestrich" w:val="﻿"/>
    <w:docVar w:name="VLM:Dokument.Absender.Kopf.Adresse.Staat.Name" w:val="﻿"/>
    <w:docVar w:name="VLM:Dokument.Absender.Kopf.Adresse.Staat.Name_MitZeilenumbruch" w:val="﻿"/>
    <w:docVar w:name="VLM:Dokument.Absender.Kopf.Adresse.Strasse" w:val="Mühlestrasse"/>
    <w:docVar w:name="VLM:Dokument.Absender.Kopf.EMail" w:val="Andrea.Moeller@bfe.admin.ch"/>
    <w:docVar w:name="VLM:Dokument.Absender.Kopf.EMail_MitZeilenumbruch" w:val="Andrea.Moeller@bfe.admin.ch_x000b_"/>
    <w:docVar w:name="VLM:Dokument.Absender.Kopf.Fax" w:val="+41 58 463 2500"/>
    <w:docVar w:name="VLM:Dokument.Absender.Kopf.Fax_MitZeilenumbruch" w:val="+41 58 463 2500_x000b_"/>
    <w:docVar w:name="VLM:Dokument.Absender.Kopf.Grussformel" w:val="Möller Andrea (BFE-EC@SFOE)"/>
    <w:docVar w:name="VLM:Dokument.Absender.Kopf.Person.Anrede" w:val="﻿"/>
    <w:docVar w:name="VLM:Dokument.Absender.Kopf.Person.Anrede_MitZeilenumbruch" w:val="﻿"/>
    <w:docVar w:name="VLM:Dokument.Absender.Kopf.Person.Funktion" w:val="Energy Research and Cleantech"/>
    <w:docVar w:name="VLM:Dokument.Absender.Kopf.Person.Funktion_MitZeilenumbruch" w:val="Energy Research and Cleantech_x000b_"/>
    <w:docVar w:name="VLM:Dokument.Absender.Kopf.Person.Nachname" w:val="Möller"/>
    <w:docVar w:name="VLM:Dokument.Absender.Kopf.Person.Nachname_MitZeilenumbruch" w:val="Möller_x000b_"/>
    <w:docVar w:name="VLM:Dokument.Absender.Kopf.Person.Titel" w:val="﻿"/>
    <w:docVar w:name="VLM:Dokument.Absender.Kopf.Person.Titel_MitLeerzeichen" w:val="﻿"/>
    <w:docVar w:name="VLM:Dokument.Absender.Kopf.Person.Vorname" w:val="Andrea"/>
    <w:docVar w:name="VLM:Dokument.Absender.Kopf.Person.Vorname_MitLeerzeichen" w:val="Andrea "/>
    <w:docVar w:name="VLM:Dokument.Absender.Kopf.Person.Zeichen" w:val="mod"/>
    <w:docVar w:name="VLM:Dokument.Absender.Kopf.Person.Zeichen_MitZeilenumbruch" w:val="mod_x000b_"/>
    <w:docVar w:name="VLM:Dokument.Absender.Kopf.Postadresse" w:val="3003 Bern"/>
    <w:docVar w:name="VLM:Dokument.Absender.Kopf.Postadresse_MitZeilenumbruch" w:val="3003 Bern_x000b_"/>
    <w:docVar w:name="VLM:Dokument.Absender.Kopf.Telefon" w:val="+41 58 465 4673"/>
    <w:docVar w:name="VLM:Dokument.Absender.Kopf.Telefon_MitBeistrich" w:val="+41 58 465 4673, "/>
    <w:docVar w:name="VLM:Dokument.Absender.Kopf.Verwaltungseinheit.Abteilung" w:val="Energy Research and Cleantech"/>
    <w:docVar w:name="VLM:Dokument.Absender.Kopf.Verwaltungseinheit.Abteilung_MitZeilenumbruch" w:val="Energy Research and Cleantech_x000b_"/>
    <w:docVar w:name="VLM:Dokument.Absender.Kopf.Verwaltungseinheit.Amt.Kurz" w:val="SFOE"/>
    <w:docVar w:name="VLM:Dokument.Absender.Kopf.Verwaltungseinheit.Amt.Kurz_MitStrichpunkt" w:val="SFOE; "/>
    <w:docVar w:name="VLM:Dokument.Absender.Kopf.Verwaltungseinheit.Amt.Kurz_MitZeilenumbruch" w:val="SFOE_x000b_"/>
    <w:docVar w:name="VLM:Dokument.Absender.Kopf.Verwaltungseinheit.Amt.Lang" w:val="Swiss Federal Office of Energy"/>
    <w:docVar w:name="VLM:Dokument.Absender.Kopf.Verwaltungseinheit.Amt.Lang_MitLeerzeichen" w:val="Swiss Federal Office of Energy "/>
    <w:docVar w:name="VLM:Dokument.Absender.Kopf.Verwaltungseinheit.Departement.Kurz" w:val="DETEC"/>
    <w:docVar w:name="VLM:Dokument.Absender.Kopf.Verwaltungseinheit.Departement.Kurz_MitZeilenumbruch" w:val="DETEC_x000b_"/>
    <w:docVar w:name="VLM:Dokument.Absender.Kopf.Verwaltungseinheit.Departement.Lang" w:val="Federal Department of the Environment, Transport,_x000b_Energy and Communications"/>
    <w:docVar w:name="VLM:Dokument.Absender.Kopf.Verwaltungseinheit.Departement.Lang_MitLeerzeichen" w:val="Federal Department of the Environment, Transport,_x000b_Energy and Communications "/>
    <w:docVar w:name="VLM:Dokument.Absender.Kopf.Website" w:val="http://www.bfe.admin.ch/"/>
    <w:docVar w:name="VLM:Dokument.Beilagen.ListeFormatiert" w:val="﻿"/>
    <w:docVar w:name="VLM:Dokument.Benutzer.Person.Anrede" w:val="﻿"/>
    <w:docVar w:name="VLM:Dokument.Benutzer.Person.Nachname" w:val="Möller"/>
    <w:docVar w:name="VLM:Dokument.Benutzer.Person.Nachname_MitZeilenumbruch" w:val="Möller_x000b_"/>
    <w:docVar w:name="VLM:Dokument.Benutzer.Person.Titel" w:val="﻿"/>
    <w:docVar w:name="VLM:Dokument.Benutzer.Person.Titel_MitLeerzeichen" w:val="﻿"/>
    <w:docVar w:name="VLM:Dokument.Benutzer.Person.Vorname" w:val="Andrea"/>
    <w:docVar w:name="VLM:Dokument.Empfaenger.Adresse.Adresszeile1" w:val="﻿"/>
    <w:docVar w:name="VLM:Dokument.Empfaenger.Adresse.Adresszeile1_MitZeilenumbruch" w:val="﻿"/>
    <w:docVar w:name="VLM:Dokument.Empfaenger.Adresse.Adresszeile2" w:val="﻿"/>
    <w:docVar w:name="VLM:Dokument.Empfaenger.Adresse.Adresszeile2_MitZeilenumbruch" w:val="﻿"/>
    <w:docVar w:name="VLM:Dokument.Empfaenger.Adresse.Hausnummer" w:val="﻿"/>
    <w:docVar w:name="VLM:Dokument.Empfaenger.Adresse.Hausnummer_MitLeerzeichenDavor" w:val="﻿"/>
    <w:docVar w:name="VLM:Dokument.Empfaenger.Adresse.HausnummerZusatz" w:val="﻿"/>
    <w:docVar w:name="VLM:Dokument.Empfaenger.Adresse.HausnummerZusatz_MitLeerzeichenDavor" w:val="﻿"/>
    <w:docVar w:name="VLM:Dokument.Empfaenger.Adresse.Ort" w:val="﻿"/>
    <w:docVar w:name="VLM:Dokument.Empfaenger.Adresse.Ort_MitZeilenumbruch" w:val="﻿"/>
    <w:docVar w:name="VLM:Dokument.Empfaenger.Adresse.PLZ" w:val="﻿"/>
    <w:docVar w:name="VLM:Dokument.Empfaenger.Adresse.PLZ_MitLeerzeichen" w:val="﻿"/>
    <w:docVar w:name="VLM:Dokument.Empfaenger.Adresse.Postfach" w:val="﻿"/>
    <w:docVar w:name="VLM:Dokument.Empfaenger.Adresse.Postfach_MitZeilenumbruch" w:val="﻿"/>
    <w:docVar w:name="VLM:Dokument.Empfaenger.Adresse.Staat.Iso2" w:val="﻿"/>
    <w:docVar w:name="VLM:Dokument.Empfaenger.Adresse.Staat.Iso2_MitBindestrich" w:val="﻿"/>
    <w:docVar w:name="VLM:Dokument.Empfaenger.Adresse.Staat.Name" w:val="﻿"/>
    <w:docVar w:name="VLM:Dokument.Empfaenger.Adresse.Staat.Name_MitZeilenumbruch" w:val="﻿"/>
    <w:docVar w:name="VLM:Dokument.Empfaenger.Adresse.Strasse" w:val="﻿"/>
    <w:docVar w:name="VLM:Dokument.Empfaenger.Briefanrede" w:val="﻿"/>
    <w:docVar w:name="VLM:Dokument.Empfaenger.EMail" w:val="﻿"/>
    <w:docVar w:name="VLM:Dokument.Empfaenger.Organisation" w:val="﻿"/>
    <w:docVar w:name="VLM:Dokument.Empfaenger.Organisation_MitZeilenumbruch" w:val="﻿"/>
    <w:docVar w:name="VLM:Dokument.Empfaenger.Person.Anrede" w:val="﻿"/>
    <w:docVar w:name="VLM:Dokument.Empfaenger.Person.Anrede_MitZeilenumbruch" w:val="﻿"/>
    <w:docVar w:name="VLM:Dokument.Empfaenger.Person.Funktion" w:val="﻿"/>
    <w:docVar w:name="VLM:Dokument.Empfaenger.Person.Funktion_MitZeilenumbruch" w:val="﻿"/>
    <w:docVar w:name="VLM:Dokument.Empfaenger.Person.Nachname" w:val="﻿"/>
    <w:docVar w:name="VLM:Dokument.Empfaenger.Person.Nachname_MitZeilenumbruch" w:val="﻿"/>
    <w:docVar w:name="VLM:Dokument.Empfaenger.Person.Titel" w:val="﻿"/>
    <w:docVar w:name="VLM:Dokument.Empfaenger.Person.Titel_MitLeerzeichen" w:val="﻿"/>
    <w:docVar w:name="VLM:Dokument.Empfaenger.Person.Vorname" w:val="﻿"/>
    <w:docVar w:name="VLM:Dokument.Empfaenger.Person.Vorname_MitLeerzeichen" w:val="﻿"/>
    <w:docVar w:name="VLM:Dokument.Empfaenger.Person.Zeichen" w:val="﻿"/>
    <w:docVar w:name="VLM:Dokument.Empfaenger.Person.Zeichen_MitZeilenumbruch" w:val="﻿"/>
    <w:docVar w:name="VLM:Dokument.Empfaenger.Telefon" w:val="﻿"/>
    <w:docVar w:name="VLM:Dokument.Empfaenger.Verwaltungseinheit.Abteilung" w:val="﻿"/>
    <w:docVar w:name="VLM:Dokument.Empfaenger.Verwaltungseinheit.Abteilung_MitZeilenumbruch" w:val="﻿"/>
    <w:docVar w:name="VLM:Dokument.Empfaenger.Verwaltungseinheit.Amt.Kurz" w:val="﻿"/>
    <w:docVar w:name="VLM:Dokument.Empfaenger.Verwaltungseinheit.Amt.Kurz_MitStrichpunkt" w:val="﻿"/>
    <w:docVar w:name="VLM:Dokument.Empfaenger.Verwaltungseinheit.Amt.Kurz_MitZeilenumbruch" w:val="﻿"/>
    <w:docVar w:name="VLM:Dokument.Empfaenger.Verwaltungseinheit.Amt.Lang" w:val="﻿"/>
    <w:docVar w:name="VLM:Dokument.Empfaenger.Verwaltungseinheit.Amt.Lang_MitLeerzeichen" w:val="﻿"/>
    <w:docVar w:name="VLM:Dokument.Empfaenger.Verwaltungseinheit.Departement.Kurz" w:val="﻿"/>
    <w:docVar w:name="VLM:Dokument.Empfaenger.Verwaltungseinheit.Departement.Kurz_MitZeilenumbruch" w:val="﻿"/>
    <w:docVar w:name="VLM:Dokument.Empfaenger.Verwaltungseinheit.Departement.Lang" w:val="﻿"/>
    <w:docVar w:name="VLM:Dokument.Empfaenger.Verwaltungseinheit.Departement.Lang_MitLeerzeichen" w:val="﻿"/>
    <w:docVar w:name="VLM:Dokument.Empfaenger.Website" w:val="﻿"/>
    <w:docVar w:name="VLM:Dokument.Erstellungsdatum.Langformat" w:val="6 February 2020"/>
    <w:docVar w:name="VLM:Dokument.Fachdaten.Anrede/Grussformel Organisation.UVEK_briefanredeOrganisation" w:val="﻿"/>
    <w:docVar w:name="VLM:Dokument.Fachdaten.Anrede/Grussformel Organisation.UVEK_briefanredePerson" w:val="﻿"/>
    <w:docVar w:name="VLM:Dokument.Fachdaten.Anrede/Grussformel Organisation.UVEK_grussformelOrganisation" w:val="﻿"/>
    <w:docVar w:name="VLM:Dokument.Fachdaten.Anrede/Grussformel Organisation.UVEK_grussformelPerson" w:val="﻿"/>
    <w:docVar w:name="VLM:Dokument.Fachdaten.Anrede/Grussformel Organisation.UVEK_organisationZeile2" w:val="﻿"/>
    <w:docVar w:name="VLM:Dokument.Fachdaten.Anrede/Grussformel Organisation.UVEK_organisationZeile3" w:val="﻿"/>
    <w:docVar w:name="VLM:Dokument.Fachdaten.Anrede/Grussformel Person.UVEK_briefanredeOrganisation" w:val="﻿"/>
    <w:docVar w:name="VLM:Dokument.Fachdaten.Anrede/Grussformel Person.UVEK_briefanredePerson" w:val="﻿"/>
    <w:docVar w:name="VLM:Dokument.Fachdaten.Anrede/Grussformel Person.UVEK_grussformelOrganisation" w:val="﻿"/>
    <w:docVar w:name="VLM:Dokument.Fachdaten.Anrede/Grussformel Person.UVEK_grussformelPerson" w:val="﻿"/>
    <w:docVar w:name="VLM:Dokument.Fachdaten.Anrede/Grussformel Person.UVEK_organisationZeile2" w:val="﻿"/>
    <w:docVar w:name="VLM:Dokument.Fachdaten.Anrede/Grussformel Person.UVEK_organisationZeile3" w:val="﻿"/>
    <w:docVar w:name="VLM:Dokument.Fachdaten.Organisationszeile2_MitZeilenumbruch" w:val="Error: The expression caused an exception: Object reference not set to an instance of an object."/>
    <w:docVar w:name="VLM:Dokument.Fachdaten.Organisationszeile3_MitZeilenumbruch" w:val="Error: The expression caused an exception: Object reference not set to an instance of an object."/>
    <w:docVar w:name="VLM:Dokument.Geschaeftsdetails.Betreff" w:val="Formular_hoch_leer_BFE_dfie"/>
    <w:docVar w:name="VLM:Dokument.Geschaeftsdetails.Geschaeftsnummer" w:val="BFE-033.4-57/5"/>
    <w:docVar w:name="VLM:Dokument.Geschaeftsdetails.Geschaeftstitel" w:val="Hilfsmittel"/>
    <w:docVar w:name="VLM:Dokument.Geschaeftsdetails.Referenz" w:val="BFE-D-0E3B3401/420"/>
    <w:docVar w:name="VLM:Dokument.ID" w:val="ActaNovaDocument|8ae55611-70f5-4b8e-9914-45f4616150c9|System.Guid"/>
    <w:docVar w:name="VLM:Dokument.Klassifizierung.Beilagen" w:val="﻿"/>
    <w:docVar w:name="VLM:Dokument.Klassifizierung.Beilagen_mitBeistrichVorFixtext" w:val="﻿"/>
    <w:docVar w:name="VLM:Dokument.Klassifizierung.Beilagen_mitFixtext" w:val="﻿"/>
    <w:docVar w:name="VLM:Dokument.Klassifizierung.Dokument" w:val="﻿"/>
    <w:docVar w:name="VLM:Dokument.Klassifizierung.Dokument_mitZweiLeerschlaegen" w:val="﻿"/>
    <w:docVar w:name="VLM:Dokument.Unterschrift.Links.Person.Anrede" w:val="﻿"/>
    <w:docVar w:name="VLM:Dokument.Unterschrift.Links.Person.Anrede_MitZeilenumbruch" w:val="﻿"/>
    <w:docVar w:name="VLM:Dokument.Unterschrift.Links.Person.Funktion" w:val="﻿"/>
    <w:docVar w:name="VLM:Dokument.Unterschrift.Links.Person.Funktion_MitZeilenumbruch" w:val="﻿"/>
    <w:docVar w:name="VLM:Dokument.Unterschrift.Links.Person.Nachname" w:val="﻿"/>
    <w:docVar w:name="VLM:Dokument.Unterschrift.Links.Person.Nachname_MitZeilenumbruch" w:val="﻿"/>
    <w:docVar w:name="VLM:Dokument.Unterschrift.Links.Person.Titel" w:val="﻿"/>
    <w:docVar w:name="VLM:Dokument.Unterschrift.Links.Person.Titel_MitLeerzeichen" w:val="﻿"/>
    <w:docVar w:name="VLM:Dokument.Unterschrift.Links.Person.Vorname" w:val="﻿"/>
    <w:docVar w:name="VLM:Dokument.Unterschrift.Links.Person.Vorname_MitLeerzeichen" w:val="﻿"/>
    <w:docVar w:name="VLM:Dokument.Unterschrift.Links.Person.Zeichen" w:val="﻿"/>
    <w:docVar w:name="VLM:Dokument.Unterschrift.Links.Person.Zeichen_MitZeilenumbruch" w:val="﻿"/>
    <w:docVar w:name="VLM:Dokument.Unterschrift.Links.Verwaltungseinheit.Abteilung" w:val="﻿"/>
    <w:docVar w:name="VLM:Dokument.Unterschrift.Links.Verwaltungseinheit.Abteilung_MitZeilenumbruch" w:val="﻿"/>
    <w:docVar w:name="VLM:Dokument.Unterschrift.Links.Verwaltungseinheit.Amt.Kurz" w:val="﻿"/>
    <w:docVar w:name="VLM:Dokument.Unterschrift.Links.Verwaltungseinheit.Amt.Kurz_MitStrichpunkt" w:val="﻿"/>
    <w:docVar w:name="VLM:Dokument.Unterschrift.Links.Verwaltungseinheit.Amt.Kurz_MitZeilenumbruch" w:val="﻿"/>
    <w:docVar w:name="VLM:Dokument.Unterschrift.Links.Verwaltungseinheit.Amt.Lang" w:val="﻿"/>
    <w:docVar w:name="VLM:Dokument.Unterschrift.Links.Verwaltungseinheit.Amt.Lang_MitLeerzeichen" w:val="﻿"/>
    <w:docVar w:name="VLM:Dokument.Unterschrift.Links.Verwaltungseinheit.Departement.Kurz" w:val="﻿"/>
    <w:docVar w:name="VLM:Dokument.Unterschrift.Links.Verwaltungseinheit.Departement.Kurz_MitZeilenumbruch" w:val="﻿"/>
    <w:docVar w:name="VLM:Dokument.Unterschrift.Links.Verwaltungseinheit.Departement.Lang" w:val="﻿"/>
    <w:docVar w:name="VLM:Dokument.Unterschrift.Links.Verwaltungseinheit.Departement.Lang_MitLeerzeichen" w:val="﻿"/>
    <w:docVar w:name="VLM:Dokument.Unterschrift.Rechts.Person.Anrede" w:val="﻿"/>
    <w:docVar w:name="VLM:Dokument.Unterschrift.Rechts.Person.Anrede_MitZeilenumbruch" w:val="﻿"/>
    <w:docVar w:name="VLM:Dokument.Unterschrift.Rechts.Person.Funktion" w:val="﻿"/>
    <w:docVar w:name="VLM:Dokument.Unterschrift.Rechts.Person.Funktion_MitZeilenumbruch" w:val="﻿"/>
    <w:docVar w:name="VLM:Dokument.Unterschrift.Rechts.Person.Nachname" w:val="﻿"/>
    <w:docVar w:name="VLM:Dokument.Unterschrift.Rechts.Person.Nachname_MitZeilenumbruch" w:val="﻿"/>
    <w:docVar w:name="VLM:Dokument.Unterschrift.Rechts.Person.Titel" w:val="﻿"/>
    <w:docVar w:name="VLM:Dokument.Unterschrift.Rechts.Person.Titel_MitLeerzeichen" w:val="﻿"/>
    <w:docVar w:name="VLM:Dokument.Unterschrift.Rechts.Person.Vorname" w:val="﻿"/>
    <w:docVar w:name="VLM:Dokument.Unterschrift.Rechts.Person.Vorname_MitLeerzeichen" w:val="﻿"/>
    <w:docVar w:name="VLM:Dokument.Unterschrift.Rechts.Person.Zeichen" w:val="﻿"/>
    <w:docVar w:name="VLM:Dokument.Unterschrift.Rechts.Person.Zeichen_MitZeilenumbruch" w:val="﻿"/>
    <w:docVar w:name="VLM:Dokument.Unterschrift.Rechts.Verwaltungseinheit.Abteilung" w:val="﻿"/>
    <w:docVar w:name="VLM:Dokument.Unterschrift.Rechts.Verwaltungseinheit.Abteilung_MitZeilenumbruch" w:val="﻿"/>
    <w:docVar w:name="VLM:Dokument.Unterschrift.Rechts.Verwaltungseinheit.Amt.Kurz" w:val="﻿"/>
    <w:docVar w:name="VLM:Dokument.Unterschrift.Rechts.Verwaltungseinheit.Amt.Kurz_MitStrichpunkt" w:val="﻿"/>
    <w:docVar w:name="VLM:Dokument.Unterschrift.Rechts.Verwaltungseinheit.Amt.Kurz_MitZeilenumbruch" w:val="﻿"/>
    <w:docVar w:name="VLM:Dokument.Unterschrift.Rechts.Verwaltungseinheit.Amt.Lang" w:val="﻿"/>
    <w:docVar w:name="VLM:Dokument.Unterschrift.Rechts.Verwaltungseinheit.Amt.Lang_MitLeerzeichen" w:val="﻿"/>
    <w:docVar w:name="VLM:Dokument.Unterschrift.Rechts.Verwaltungseinheit.Departement.Kurz" w:val="﻿"/>
    <w:docVar w:name="VLM:Dokument.Unterschrift.Rechts.Verwaltungseinheit.Departement.Kurz_MitZeilenumbruch" w:val="﻿"/>
    <w:docVar w:name="VLM:Dokument.Unterschrift.Rechts.Verwaltungseinheit.Departement.Lang" w:val="﻿"/>
    <w:docVar w:name="VLM:Dokument.Unterschrift.Rechts.Verwaltungseinheit.Departement.Lang_MitLeerzeichen" w:val="﻿"/>
    <w:docVar w:name="VLM:Dokument.Versand.Frankiermerkmal" w:val="﻿"/>
    <w:docVar w:name="VLM:Dokument.Versand.Frankiermerkmal_MitLeerzeichen" w:val="﻿"/>
    <w:docVar w:name="VLM:Dokument.Versand.Frankiermerkmal_MitZeilenumbruch" w:val="﻿"/>
    <w:docVar w:name="VLM:Dokument.Versand.Versandvermerk" w:val="﻿"/>
    <w:docVar w:name="VLM:Dokument.Versand.Versandvermerk_MitZeilenumbruch" w:val="﻿"/>
    <w:docVar w:name="VLM:Dokument.Versand.Zustellvermerk" w:val="﻿"/>
    <w:docVar w:name="VLM:Dokument.Versand.Zustellvermerk_MitZeilenumbruch" w:val="﻿"/>
  </w:docVars>
  <w:rsids>
    <w:rsidRoot w:val="00776A60"/>
    <w:rsid w:val="000002BB"/>
    <w:rsid w:val="000005F7"/>
    <w:rsid w:val="0000123A"/>
    <w:rsid w:val="000022E2"/>
    <w:rsid w:val="00002A8D"/>
    <w:rsid w:val="0000406F"/>
    <w:rsid w:val="00004EEC"/>
    <w:rsid w:val="00007BBA"/>
    <w:rsid w:val="00010FD4"/>
    <w:rsid w:val="000113BD"/>
    <w:rsid w:val="00012676"/>
    <w:rsid w:val="000126DB"/>
    <w:rsid w:val="000127FA"/>
    <w:rsid w:val="00012868"/>
    <w:rsid w:val="00013957"/>
    <w:rsid w:val="000147B9"/>
    <w:rsid w:val="00015772"/>
    <w:rsid w:val="0001596A"/>
    <w:rsid w:val="000163EB"/>
    <w:rsid w:val="0001667F"/>
    <w:rsid w:val="00017894"/>
    <w:rsid w:val="00020319"/>
    <w:rsid w:val="00020327"/>
    <w:rsid w:val="00021731"/>
    <w:rsid w:val="00023B69"/>
    <w:rsid w:val="000244C5"/>
    <w:rsid w:val="00026874"/>
    <w:rsid w:val="00027F19"/>
    <w:rsid w:val="00030427"/>
    <w:rsid w:val="00032C76"/>
    <w:rsid w:val="00034518"/>
    <w:rsid w:val="000355D8"/>
    <w:rsid w:val="00036805"/>
    <w:rsid w:val="00036A98"/>
    <w:rsid w:val="00037EBC"/>
    <w:rsid w:val="00040A5F"/>
    <w:rsid w:val="00041841"/>
    <w:rsid w:val="000458EB"/>
    <w:rsid w:val="000466F6"/>
    <w:rsid w:val="000479FE"/>
    <w:rsid w:val="00050C10"/>
    <w:rsid w:val="0005158D"/>
    <w:rsid w:val="00051830"/>
    <w:rsid w:val="00052B7F"/>
    <w:rsid w:val="000543ED"/>
    <w:rsid w:val="00054BFC"/>
    <w:rsid w:val="00054FD0"/>
    <w:rsid w:val="0005531C"/>
    <w:rsid w:val="0005629A"/>
    <w:rsid w:val="000563CE"/>
    <w:rsid w:val="00056899"/>
    <w:rsid w:val="00061261"/>
    <w:rsid w:val="00061307"/>
    <w:rsid w:val="00062A61"/>
    <w:rsid w:val="0006305D"/>
    <w:rsid w:val="0006377F"/>
    <w:rsid w:val="00064F05"/>
    <w:rsid w:val="00066A48"/>
    <w:rsid w:val="0006779F"/>
    <w:rsid w:val="00071380"/>
    <w:rsid w:val="0007281E"/>
    <w:rsid w:val="00072EAE"/>
    <w:rsid w:val="00073337"/>
    <w:rsid w:val="00076040"/>
    <w:rsid w:val="00076236"/>
    <w:rsid w:val="00076904"/>
    <w:rsid w:val="00077443"/>
    <w:rsid w:val="000800F3"/>
    <w:rsid w:val="0008013C"/>
    <w:rsid w:val="00081329"/>
    <w:rsid w:val="00081EFA"/>
    <w:rsid w:val="00082CB7"/>
    <w:rsid w:val="00083A8D"/>
    <w:rsid w:val="00083B03"/>
    <w:rsid w:val="00084033"/>
    <w:rsid w:val="000845C6"/>
    <w:rsid w:val="00084A52"/>
    <w:rsid w:val="00091E90"/>
    <w:rsid w:val="00091E98"/>
    <w:rsid w:val="00092676"/>
    <w:rsid w:val="00092FA6"/>
    <w:rsid w:val="00093C3D"/>
    <w:rsid w:val="00094821"/>
    <w:rsid w:val="00094C63"/>
    <w:rsid w:val="000964A1"/>
    <w:rsid w:val="000975A6"/>
    <w:rsid w:val="00097A03"/>
    <w:rsid w:val="000A1D90"/>
    <w:rsid w:val="000A1E8D"/>
    <w:rsid w:val="000A4665"/>
    <w:rsid w:val="000A51EA"/>
    <w:rsid w:val="000A5579"/>
    <w:rsid w:val="000A5A51"/>
    <w:rsid w:val="000A61FA"/>
    <w:rsid w:val="000A74E6"/>
    <w:rsid w:val="000B4BC3"/>
    <w:rsid w:val="000B4C2A"/>
    <w:rsid w:val="000B587F"/>
    <w:rsid w:val="000B64E0"/>
    <w:rsid w:val="000C46A3"/>
    <w:rsid w:val="000C5F32"/>
    <w:rsid w:val="000D2540"/>
    <w:rsid w:val="000D4B76"/>
    <w:rsid w:val="000D51CA"/>
    <w:rsid w:val="000D5290"/>
    <w:rsid w:val="000D548B"/>
    <w:rsid w:val="000D57A7"/>
    <w:rsid w:val="000D607B"/>
    <w:rsid w:val="000D6AEF"/>
    <w:rsid w:val="000D6ED6"/>
    <w:rsid w:val="000E272A"/>
    <w:rsid w:val="000E295A"/>
    <w:rsid w:val="000E2DBB"/>
    <w:rsid w:val="000E3DD3"/>
    <w:rsid w:val="000E40C9"/>
    <w:rsid w:val="000E4BFE"/>
    <w:rsid w:val="000E4D3F"/>
    <w:rsid w:val="000E5B8E"/>
    <w:rsid w:val="000F2258"/>
    <w:rsid w:val="000F3B4E"/>
    <w:rsid w:val="000F61C6"/>
    <w:rsid w:val="000F6B30"/>
    <w:rsid w:val="000F6FBA"/>
    <w:rsid w:val="00100250"/>
    <w:rsid w:val="00100A2B"/>
    <w:rsid w:val="00101697"/>
    <w:rsid w:val="001017C0"/>
    <w:rsid w:val="00101869"/>
    <w:rsid w:val="001051F4"/>
    <w:rsid w:val="001058D8"/>
    <w:rsid w:val="00105C98"/>
    <w:rsid w:val="0010628B"/>
    <w:rsid w:val="00106589"/>
    <w:rsid w:val="00111234"/>
    <w:rsid w:val="00112CD4"/>
    <w:rsid w:val="001130DD"/>
    <w:rsid w:val="001138DB"/>
    <w:rsid w:val="001138E3"/>
    <w:rsid w:val="001173AD"/>
    <w:rsid w:val="00120474"/>
    <w:rsid w:val="00121996"/>
    <w:rsid w:val="00121B45"/>
    <w:rsid w:val="001229EE"/>
    <w:rsid w:val="00122D45"/>
    <w:rsid w:val="00126845"/>
    <w:rsid w:val="00130FDD"/>
    <w:rsid w:val="00131C51"/>
    <w:rsid w:val="00132B31"/>
    <w:rsid w:val="00132D62"/>
    <w:rsid w:val="00135555"/>
    <w:rsid w:val="001376A3"/>
    <w:rsid w:val="00137A00"/>
    <w:rsid w:val="00140269"/>
    <w:rsid w:val="0014037B"/>
    <w:rsid w:val="00140EF0"/>
    <w:rsid w:val="0014126E"/>
    <w:rsid w:val="00141A5E"/>
    <w:rsid w:val="00142473"/>
    <w:rsid w:val="00143177"/>
    <w:rsid w:val="00143763"/>
    <w:rsid w:val="00143A14"/>
    <w:rsid w:val="00143DB2"/>
    <w:rsid w:val="00145E8A"/>
    <w:rsid w:val="001470FA"/>
    <w:rsid w:val="0014723B"/>
    <w:rsid w:val="00147A35"/>
    <w:rsid w:val="00151148"/>
    <w:rsid w:val="0015323C"/>
    <w:rsid w:val="00154299"/>
    <w:rsid w:val="00157719"/>
    <w:rsid w:val="001605A7"/>
    <w:rsid w:val="00160B86"/>
    <w:rsid w:val="0016112D"/>
    <w:rsid w:val="00162545"/>
    <w:rsid w:val="00162CDA"/>
    <w:rsid w:val="0016469A"/>
    <w:rsid w:val="00165015"/>
    <w:rsid w:val="00165DF7"/>
    <w:rsid w:val="001670B9"/>
    <w:rsid w:val="00167738"/>
    <w:rsid w:val="0017029C"/>
    <w:rsid w:val="00172FA4"/>
    <w:rsid w:val="00176980"/>
    <w:rsid w:val="00177256"/>
    <w:rsid w:val="00177C44"/>
    <w:rsid w:val="00180F29"/>
    <w:rsid w:val="001834E3"/>
    <w:rsid w:val="00183D37"/>
    <w:rsid w:val="00187BD8"/>
    <w:rsid w:val="00192A5F"/>
    <w:rsid w:val="00192FB2"/>
    <w:rsid w:val="00193677"/>
    <w:rsid w:val="00194221"/>
    <w:rsid w:val="00194986"/>
    <w:rsid w:val="00196860"/>
    <w:rsid w:val="001A0D91"/>
    <w:rsid w:val="001A0F16"/>
    <w:rsid w:val="001A10C2"/>
    <w:rsid w:val="001A14E1"/>
    <w:rsid w:val="001A2378"/>
    <w:rsid w:val="001A3506"/>
    <w:rsid w:val="001A4B4D"/>
    <w:rsid w:val="001A53E0"/>
    <w:rsid w:val="001A65F4"/>
    <w:rsid w:val="001A6CFE"/>
    <w:rsid w:val="001A7A53"/>
    <w:rsid w:val="001A7BEE"/>
    <w:rsid w:val="001B09DE"/>
    <w:rsid w:val="001B0B07"/>
    <w:rsid w:val="001B1AB0"/>
    <w:rsid w:val="001B2252"/>
    <w:rsid w:val="001B39EA"/>
    <w:rsid w:val="001B3F27"/>
    <w:rsid w:val="001B7BFC"/>
    <w:rsid w:val="001C1469"/>
    <w:rsid w:val="001C5303"/>
    <w:rsid w:val="001C675E"/>
    <w:rsid w:val="001D0A60"/>
    <w:rsid w:val="001D173D"/>
    <w:rsid w:val="001D22F4"/>
    <w:rsid w:val="001D3261"/>
    <w:rsid w:val="001D34C0"/>
    <w:rsid w:val="001D3751"/>
    <w:rsid w:val="001D4404"/>
    <w:rsid w:val="001D4A67"/>
    <w:rsid w:val="001D4E29"/>
    <w:rsid w:val="001D5052"/>
    <w:rsid w:val="001E0D2C"/>
    <w:rsid w:val="001E1BB1"/>
    <w:rsid w:val="001E2027"/>
    <w:rsid w:val="001E22C9"/>
    <w:rsid w:val="001E2817"/>
    <w:rsid w:val="001E28CA"/>
    <w:rsid w:val="001E2AB8"/>
    <w:rsid w:val="001E371A"/>
    <w:rsid w:val="001E3CC9"/>
    <w:rsid w:val="001E42E5"/>
    <w:rsid w:val="001E4D68"/>
    <w:rsid w:val="001F0D3A"/>
    <w:rsid w:val="001F2853"/>
    <w:rsid w:val="001F2B94"/>
    <w:rsid w:val="001F4785"/>
    <w:rsid w:val="001F4933"/>
    <w:rsid w:val="001F4981"/>
    <w:rsid w:val="001F5019"/>
    <w:rsid w:val="001F5181"/>
    <w:rsid w:val="001F5F1E"/>
    <w:rsid w:val="001F6016"/>
    <w:rsid w:val="0020145A"/>
    <w:rsid w:val="00203D89"/>
    <w:rsid w:val="00205BF9"/>
    <w:rsid w:val="002068EA"/>
    <w:rsid w:val="00206C3C"/>
    <w:rsid w:val="002072CD"/>
    <w:rsid w:val="0021125A"/>
    <w:rsid w:val="00211A21"/>
    <w:rsid w:val="002126E4"/>
    <w:rsid w:val="002128D6"/>
    <w:rsid w:val="00212CFE"/>
    <w:rsid w:val="00212FDA"/>
    <w:rsid w:val="00213357"/>
    <w:rsid w:val="00215444"/>
    <w:rsid w:val="002163FF"/>
    <w:rsid w:val="00216A07"/>
    <w:rsid w:val="00217818"/>
    <w:rsid w:val="0022066A"/>
    <w:rsid w:val="002208D9"/>
    <w:rsid w:val="00222843"/>
    <w:rsid w:val="00223DF7"/>
    <w:rsid w:val="002249AC"/>
    <w:rsid w:val="00224C0A"/>
    <w:rsid w:val="0022597E"/>
    <w:rsid w:val="00226A67"/>
    <w:rsid w:val="00231469"/>
    <w:rsid w:val="002318AF"/>
    <w:rsid w:val="002324D4"/>
    <w:rsid w:val="002325BF"/>
    <w:rsid w:val="0023298E"/>
    <w:rsid w:val="002332DA"/>
    <w:rsid w:val="00233523"/>
    <w:rsid w:val="002342B5"/>
    <w:rsid w:val="002351E5"/>
    <w:rsid w:val="00237424"/>
    <w:rsid w:val="002376D9"/>
    <w:rsid w:val="00237AC8"/>
    <w:rsid w:val="002433C1"/>
    <w:rsid w:val="00243C4C"/>
    <w:rsid w:val="00244DE0"/>
    <w:rsid w:val="002456DE"/>
    <w:rsid w:val="00245C9A"/>
    <w:rsid w:val="00246FBB"/>
    <w:rsid w:val="0025394D"/>
    <w:rsid w:val="00254324"/>
    <w:rsid w:val="0025497D"/>
    <w:rsid w:val="00254B72"/>
    <w:rsid w:val="00255E32"/>
    <w:rsid w:val="00256095"/>
    <w:rsid w:val="00261BCA"/>
    <w:rsid w:val="00261C63"/>
    <w:rsid w:val="00264670"/>
    <w:rsid w:val="00264DC7"/>
    <w:rsid w:val="002654D9"/>
    <w:rsid w:val="002655D3"/>
    <w:rsid w:val="00265E94"/>
    <w:rsid w:val="002667DD"/>
    <w:rsid w:val="002673C8"/>
    <w:rsid w:val="002712BB"/>
    <w:rsid w:val="00271633"/>
    <w:rsid w:val="00271638"/>
    <w:rsid w:val="00272D9C"/>
    <w:rsid w:val="00272EF7"/>
    <w:rsid w:val="002734D3"/>
    <w:rsid w:val="00273C24"/>
    <w:rsid w:val="00275C4C"/>
    <w:rsid w:val="00275F54"/>
    <w:rsid w:val="00276880"/>
    <w:rsid w:val="00276AE2"/>
    <w:rsid w:val="00276CEE"/>
    <w:rsid w:val="00277213"/>
    <w:rsid w:val="00277277"/>
    <w:rsid w:val="0027793F"/>
    <w:rsid w:val="002802DA"/>
    <w:rsid w:val="002836CF"/>
    <w:rsid w:val="002839F9"/>
    <w:rsid w:val="00284146"/>
    <w:rsid w:val="00286282"/>
    <w:rsid w:val="002879F3"/>
    <w:rsid w:val="002905E0"/>
    <w:rsid w:val="00291906"/>
    <w:rsid w:val="002920AE"/>
    <w:rsid w:val="0029281C"/>
    <w:rsid w:val="002946A0"/>
    <w:rsid w:val="00294962"/>
    <w:rsid w:val="00294E92"/>
    <w:rsid w:val="002A073E"/>
    <w:rsid w:val="002A0E8B"/>
    <w:rsid w:val="002A1E09"/>
    <w:rsid w:val="002A1F05"/>
    <w:rsid w:val="002A4AD5"/>
    <w:rsid w:val="002A4FAA"/>
    <w:rsid w:val="002A5677"/>
    <w:rsid w:val="002A5A8E"/>
    <w:rsid w:val="002A5C86"/>
    <w:rsid w:val="002A6965"/>
    <w:rsid w:val="002A6EB5"/>
    <w:rsid w:val="002A73F9"/>
    <w:rsid w:val="002B0516"/>
    <w:rsid w:val="002B0729"/>
    <w:rsid w:val="002B0F4B"/>
    <w:rsid w:val="002B1A03"/>
    <w:rsid w:val="002B2A90"/>
    <w:rsid w:val="002B2FB4"/>
    <w:rsid w:val="002B361C"/>
    <w:rsid w:val="002B4B68"/>
    <w:rsid w:val="002B4C12"/>
    <w:rsid w:val="002B69FC"/>
    <w:rsid w:val="002B74ED"/>
    <w:rsid w:val="002C1109"/>
    <w:rsid w:val="002C1977"/>
    <w:rsid w:val="002C1BAB"/>
    <w:rsid w:val="002C318B"/>
    <w:rsid w:val="002C4256"/>
    <w:rsid w:val="002C4703"/>
    <w:rsid w:val="002C4894"/>
    <w:rsid w:val="002C4CE2"/>
    <w:rsid w:val="002C5117"/>
    <w:rsid w:val="002C5F28"/>
    <w:rsid w:val="002C638A"/>
    <w:rsid w:val="002C665B"/>
    <w:rsid w:val="002C7292"/>
    <w:rsid w:val="002C7C5D"/>
    <w:rsid w:val="002C7C8E"/>
    <w:rsid w:val="002D23AE"/>
    <w:rsid w:val="002D2829"/>
    <w:rsid w:val="002D2B3E"/>
    <w:rsid w:val="002D31DF"/>
    <w:rsid w:val="002D7F85"/>
    <w:rsid w:val="002E4BA3"/>
    <w:rsid w:val="002E5AB3"/>
    <w:rsid w:val="002E6EE8"/>
    <w:rsid w:val="002E781A"/>
    <w:rsid w:val="002E7EF5"/>
    <w:rsid w:val="002F03DF"/>
    <w:rsid w:val="002F0B04"/>
    <w:rsid w:val="002F11B0"/>
    <w:rsid w:val="002F14B7"/>
    <w:rsid w:val="002F16E2"/>
    <w:rsid w:val="002F2C83"/>
    <w:rsid w:val="002F33C9"/>
    <w:rsid w:val="002F3BC6"/>
    <w:rsid w:val="002F70AE"/>
    <w:rsid w:val="002F7A9A"/>
    <w:rsid w:val="002F7B98"/>
    <w:rsid w:val="00300733"/>
    <w:rsid w:val="00302972"/>
    <w:rsid w:val="00303077"/>
    <w:rsid w:val="00303C95"/>
    <w:rsid w:val="003059F5"/>
    <w:rsid w:val="00305B98"/>
    <w:rsid w:val="0031007C"/>
    <w:rsid w:val="0031301D"/>
    <w:rsid w:val="003137F4"/>
    <w:rsid w:val="00314BC1"/>
    <w:rsid w:val="00315298"/>
    <w:rsid w:val="00315A42"/>
    <w:rsid w:val="00315AD2"/>
    <w:rsid w:val="00321259"/>
    <w:rsid w:val="00321D01"/>
    <w:rsid w:val="003229C7"/>
    <w:rsid w:val="00325C14"/>
    <w:rsid w:val="00330C5E"/>
    <w:rsid w:val="003315DC"/>
    <w:rsid w:val="00331F8E"/>
    <w:rsid w:val="0033287B"/>
    <w:rsid w:val="00333D83"/>
    <w:rsid w:val="00334136"/>
    <w:rsid w:val="003370E5"/>
    <w:rsid w:val="00340FE3"/>
    <w:rsid w:val="0034126A"/>
    <w:rsid w:val="00341AC8"/>
    <w:rsid w:val="0034229A"/>
    <w:rsid w:val="00342C1F"/>
    <w:rsid w:val="00342C90"/>
    <w:rsid w:val="00342F82"/>
    <w:rsid w:val="003430A2"/>
    <w:rsid w:val="003436F1"/>
    <w:rsid w:val="00343856"/>
    <w:rsid w:val="00343868"/>
    <w:rsid w:val="00350289"/>
    <w:rsid w:val="003508ED"/>
    <w:rsid w:val="00353A1F"/>
    <w:rsid w:val="003543BF"/>
    <w:rsid w:val="003556EE"/>
    <w:rsid w:val="0035588B"/>
    <w:rsid w:val="00356A4B"/>
    <w:rsid w:val="0036010D"/>
    <w:rsid w:val="003602C2"/>
    <w:rsid w:val="003624F8"/>
    <w:rsid w:val="00363CAD"/>
    <w:rsid w:val="00364B5C"/>
    <w:rsid w:val="003652F9"/>
    <w:rsid w:val="00365EE8"/>
    <w:rsid w:val="0036614F"/>
    <w:rsid w:val="00366EBB"/>
    <w:rsid w:val="00367C15"/>
    <w:rsid w:val="0037093A"/>
    <w:rsid w:val="00371931"/>
    <w:rsid w:val="003740DC"/>
    <w:rsid w:val="00376755"/>
    <w:rsid w:val="00376A81"/>
    <w:rsid w:val="00376FCC"/>
    <w:rsid w:val="00380D9F"/>
    <w:rsid w:val="00382523"/>
    <w:rsid w:val="00383B75"/>
    <w:rsid w:val="00385383"/>
    <w:rsid w:val="0038552A"/>
    <w:rsid w:val="00386C46"/>
    <w:rsid w:val="0038732E"/>
    <w:rsid w:val="003877E6"/>
    <w:rsid w:val="00391ABA"/>
    <w:rsid w:val="00392310"/>
    <w:rsid w:val="00392BB6"/>
    <w:rsid w:val="003930A1"/>
    <w:rsid w:val="00393214"/>
    <w:rsid w:val="00395808"/>
    <w:rsid w:val="003A0670"/>
    <w:rsid w:val="003A1D6F"/>
    <w:rsid w:val="003A1E1E"/>
    <w:rsid w:val="003A2CEE"/>
    <w:rsid w:val="003A3815"/>
    <w:rsid w:val="003A4012"/>
    <w:rsid w:val="003A4ECA"/>
    <w:rsid w:val="003A53C9"/>
    <w:rsid w:val="003A65E7"/>
    <w:rsid w:val="003A65EF"/>
    <w:rsid w:val="003A6D55"/>
    <w:rsid w:val="003A6D60"/>
    <w:rsid w:val="003B0EE3"/>
    <w:rsid w:val="003B2E38"/>
    <w:rsid w:val="003B2EA6"/>
    <w:rsid w:val="003B347E"/>
    <w:rsid w:val="003B4C90"/>
    <w:rsid w:val="003B65B0"/>
    <w:rsid w:val="003B79A5"/>
    <w:rsid w:val="003C3524"/>
    <w:rsid w:val="003C4590"/>
    <w:rsid w:val="003C494D"/>
    <w:rsid w:val="003C50BB"/>
    <w:rsid w:val="003C7549"/>
    <w:rsid w:val="003D007A"/>
    <w:rsid w:val="003D0BF2"/>
    <w:rsid w:val="003D1695"/>
    <w:rsid w:val="003E0A30"/>
    <w:rsid w:val="003E0A4E"/>
    <w:rsid w:val="003E1CDA"/>
    <w:rsid w:val="003E27F4"/>
    <w:rsid w:val="003E3BA5"/>
    <w:rsid w:val="003E500A"/>
    <w:rsid w:val="003E521E"/>
    <w:rsid w:val="003E5C39"/>
    <w:rsid w:val="003E5FA0"/>
    <w:rsid w:val="003E7BFD"/>
    <w:rsid w:val="003F0644"/>
    <w:rsid w:val="003F3170"/>
    <w:rsid w:val="003F40B8"/>
    <w:rsid w:val="003F4FE3"/>
    <w:rsid w:val="003F6857"/>
    <w:rsid w:val="003F6F63"/>
    <w:rsid w:val="003F7A7F"/>
    <w:rsid w:val="00401E8B"/>
    <w:rsid w:val="00403676"/>
    <w:rsid w:val="004036FE"/>
    <w:rsid w:val="00403A07"/>
    <w:rsid w:val="00407FAD"/>
    <w:rsid w:val="00410049"/>
    <w:rsid w:val="0041170F"/>
    <w:rsid w:val="004155AE"/>
    <w:rsid w:val="0041605B"/>
    <w:rsid w:val="0041777D"/>
    <w:rsid w:val="00417872"/>
    <w:rsid w:val="00417E69"/>
    <w:rsid w:val="00421450"/>
    <w:rsid w:val="0042148C"/>
    <w:rsid w:val="00422013"/>
    <w:rsid w:val="0042212B"/>
    <w:rsid w:val="004239D0"/>
    <w:rsid w:val="00425126"/>
    <w:rsid w:val="00425DB8"/>
    <w:rsid w:val="0042757D"/>
    <w:rsid w:val="00431C97"/>
    <w:rsid w:val="00432DD7"/>
    <w:rsid w:val="00434008"/>
    <w:rsid w:val="004351BD"/>
    <w:rsid w:val="004355D6"/>
    <w:rsid w:val="00437221"/>
    <w:rsid w:val="00437D67"/>
    <w:rsid w:val="00442AAE"/>
    <w:rsid w:val="00442C2E"/>
    <w:rsid w:val="004437B7"/>
    <w:rsid w:val="0044484F"/>
    <w:rsid w:val="00444A66"/>
    <w:rsid w:val="00447C72"/>
    <w:rsid w:val="0045104C"/>
    <w:rsid w:val="00452775"/>
    <w:rsid w:val="00453094"/>
    <w:rsid w:val="00454748"/>
    <w:rsid w:val="00454B70"/>
    <w:rsid w:val="00455653"/>
    <w:rsid w:val="00460138"/>
    <w:rsid w:val="00460DB7"/>
    <w:rsid w:val="004624B4"/>
    <w:rsid w:val="00462F47"/>
    <w:rsid w:val="00466A6B"/>
    <w:rsid w:val="004676A0"/>
    <w:rsid w:val="00470E63"/>
    <w:rsid w:val="00472BDA"/>
    <w:rsid w:val="00472BEA"/>
    <w:rsid w:val="00473AC2"/>
    <w:rsid w:val="00474809"/>
    <w:rsid w:val="00475C6A"/>
    <w:rsid w:val="004764E1"/>
    <w:rsid w:val="0048034C"/>
    <w:rsid w:val="004805A6"/>
    <w:rsid w:val="00481E13"/>
    <w:rsid w:val="004822AA"/>
    <w:rsid w:val="00482BAB"/>
    <w:rsid w:val="00484BBA"/>
    <w:rsid w:val="0048618D"/>
    <w:rsid w:val="00486802"/>
    <w:rsid w:val="00486EDE"/>
    <w:rsid w:val="004870B7"/>
    <w:rsid w:val="004916AD"/>
    <w:rsid w:val="0049184D"/>
    <w:rsid w:val="00496845"/>
    <w:rsid w:val="004977F4"/>
    <w:rsid w:val="004A0379"/>
    <w:rsid w:val="004A3692"/>
    <w:rsid w:val="004A46C1"/>
    <w:rsid w:val="004B0F9F"/>
    <w:rsid w:val="004B1614"/>
    <w:rsid w:val="004B3A56"/>
    <w:rsid w:val="004B4EB2"/>
    <w:rsid w:val="004B5847"/>
    <w:rsid w:val="004B763E"/>
    <w:rsid w:val="004C00CA"/>
    <w:rsid w:val="004C1118"/>
    <w:rsid w:val="004C18FC"/>
    <w:rsid w:val="004C399B"/>
    <w:rsid w:val="004C5519"/>
    <w:rsid w:val="004C7C13"/>
    <w:rsid w:val="004D2217"/>
    <w:rsid w:val="004D259B"/>
    <w:rsid w:val="004D2E7C"/>
    <w:rsid w:val="004D37F9"/>
    <w:rsid w:val="004D3BAF"/>
    <w:rsid w:val="004D4066"/>
    <w:rsid w:val="004E0D5F"/>
    <w:rsid w:val="004E2B25"/>
    <w:rsid w:val="004F00EF"/>
    <w:rsid w:val="004F2B2F"/>
    <w:rsid w:val="004F3BF3"/>
    <w:rsid w:val="004F45BC"/>
    <w:rsid w:val="004F6953"/>
    <w:rsid w:val="004F6F0C"/>
    <w:rsid w:val="004F7208"/>
    <w:rsid w:val="004F7AC5"/>
    <w:rsid w:val="00500716"/>
    <w:rsid w:val="005010D6"/>
    <w:rsid w:val="0050118F"/>
    <w:rsid w:val="00501C5C"/>
    <w:rsid w:val="00502357"/>
    <w:rsid w:val="005025D6"/>
    <w:rsid w:val="00502FA8"/>
    <w:rsid w:val="00505B73"/>
    <w:rsid w:val="0050668C"/>
    <w:rsid w:val="00506898"/>
    <w:rsid w:val="005072A2"/>
    <w:rsid w:val="005073D5"/>
    <w:rsid w:val="00507F02"/>
    <w:rsid w:val="00511206"/>
    <w:rsid w:val="00512D5F"/>
    <w:rsid w:val="00513187"/>
    <w:rsid w:val="00513B5F"/>
    <w:rsid w:val="00515824"/>
    <w:rsid w:val="00515CBE"/>
    <w:rsid w:val="00516FBB"/>
    <w:rsid w:val="00523230"/>
    <w:rsid w:val="00523DD7"/>
    <w:rsid w:val="00524CE3"/>
    <w:rsid w:val="0052502C"/>
    <w:rsid w:val="00525752"/>
    <w:rsid w:val="0052600B"/>
    <w:rsid w:val="00530030"/>
    <w:rsid w:val="00531F15"/>
    <w:rsid w:val="00536103"/>
    <w:rsid w:val="00540139"/>
    <w:rsid w:val="00540B8D"/>
    <w:rsid w:val="00540E3E"/>
    <w:rsid w:val="005449C0"/>
    <w:rsid w:val="00546CF9"/>
    <w:rsid w:val="0054778E"/>
    <w:rsid w:val="00547A9E"/>
    <w:rsid w:val="0055184C"/>
    <w:rsid w:val="00551E3E"/>
    <w:rsid w:val="005534DB"/>
    <w:rsid w:val="00554C57"/>
    <w:rsid w:val="00555C7B"/>
    <w:rsid w:val="005560D0"/>
    <w:rsid w:val="00557587"/>
    <w:rsid w:val="005575F3"/>
    <w:rsid w:val="00561E4D"/>
    <w:rsid w:val="005645DF"/>
    <w:rsid w:val="00566055"/>
    <w:rsid w:val="0056634C"/>
    <w:rsid w:val="00570606"/>
    <w:rsid w:val="00570631"/>
    <w:rsid w:val="0057099F"/>
    <w:rsid w:val="005721B2"/>
    <w:rsid w:val="0057277F"/>
    <w:rsid w:val="00573D8E"/>
    <w:rsid w:val="005751C3"/>
    <w:rsid w:val="00576F9E"/>
    <w:rsid w:val="00580CAE"/>
    <w:rsid w:val="0058170B"/>
    <w:rsid w:val="0058289C"/>
    <w:rsid w:val="0058623A"/>
    <w:rsid w:val="00587121"/>
    <w:rsid w:val="00587D8A"/>
    <w:rsid w:val="005931D6"/>
    <w:rsid w:val="005936EF"/>
    <w:rsid w:val="00593F89"/>
    <w:rsid w:val="00594183"/>
    <w:rsid w:val="00597DC6"/>
    <w:rsid w:val="005A1D68"/>
    <w:rsid w:val="005A37C7"/>
    <w:rsid w:val="005A439C"/>
    <w:rsid w:val="005A5BC6"/>
    <w:rsid w:val="005A5CD4"/>
    <w:rsid w:val="005A5DE5"/>
    <w:rsid w:val="005A6F08"/>
    <w:rsid w:val="005B080D"/>
    <w:rsid w:val="005B1296"/>
    <w:rsid w:val="005B1631"/>
    <w:rsid w:val="005B1851"/>
    <w:rsid w:val="005B1B6A"/>
    <w:rsid w:val="005B24DD"/>
    <w:rsid w:val="005B3654"/>
    <w:rsid w:val="005B3AFC"/>
    <w:rsid w:val="005B3D26"/>
    <w:rsid w:val="005B47BA"/>
    <w:rsid w:val="005B4DAE"/>
    <w:rsid w:val="005B5229"/>
    <w:rsid w:val="005B5580"/>
    <w:rsid w:val="005B5F68"/>
    <w:rsid w:val="005B65BC"/>
    <w:rsid w:val="005B6703"/>
    <w:rsid w:val="005B7B44"/>
    <w:rsid w:val="005B7C39"/>
    <w:rsid w:val="005C0480"/>
    <w:rsid w:val="005C0533"/>
    <w:rsid w:val="005C0721"/>
    <w:rsid w:val="005C119D"/>
    <w:rsid w:val="005C14D7"/>
    <w:rsid w:val="005C335A"/>
    <w:rsid w:val="005C3599"/>
    <w:rsid w:val="005C5D24"/>
    <w:rsid w:val="005C6D00"/>
    <w:rsid w:val="005C740D"/>
    <w:rsid w:val="005C7B90"/>
    <w:rsid w:val="005D06A6"/>
    <w:rsid w:val="005D18A1"/>
    <w:rsid w:val="005D2654"/>
    <w:rsid w:val="005D47E8"/>
    <w:rsid w:val="005D5077"/>
    <w:rsid w:val="005D56AD"/>
    <w:rsid w:val="005D60F1"/>
    <w:rsid w:val="005D7465"/>
    <w:rsid w:val="005D7680"/>
    <w:rsid w:val="005D7859"/>
    <w:rsid w:val="005E0C8A"/>
    <w:rsid w:val="005E51EF"/>
    <w:rsid w:val="005E58C3"/>
    <w:rsid w:val="005E6894"/>
    <w:rsid w:val="005E7678"/>
    <w:rsid w:val="005E770D"/>
    <w:rsid w:val="005E778B"/>
    <w:rsid w:val="005F11CE"/>
    <w:rsid w:val="005F151E"/>
    <w:rsid w:val="005F15BD"/>
    <w:rsid w:val="005F2577"/>
    <w:rsid w:val="005F27F7"/>
    <w:rsid w:val="005F3B65"/>
    <w:rsid w:val="00600292"/>
    <w:rsid w:val="006004DE"/>
    <w:rsid w:val="0060062D"/>
    <w:rsid w:val="0060109F"/>
    <w:rsid w:val="0060118F"/>
    <w:rsid w:val="006019DB"/>
    <w:rsid w:val="00602AC3"/>
    <w:rsid w:val="00606D01"/>
    <w:rsid w:val="00607805"/>
    <w:rsid w:val="00611D50"/>
    <w:rsid w:val="00613F48"/>
    <w:rsid w:val="00614755"/>
    <w:rsid w:val="00614CB1"/>
    <w:rsid w:val="00617545"/>
    <w:rsid w:val="006221B3"/>
    <w:rsid w:val="00623B0D"/>
    <w:rsid w:val="00625FD4"/>
    <w:rsid w:val="00626A95"/>
    <w:rsid w:val="00627F0C"/>
    <w:rsid w:val="00631FDF"/>
    <w:rsid w:val="006327D5"/>
    <w:rsid w:val="006332F5"/>
    <w:rsid w:val="00633BDB"/>
    <w:rsid w:val="00634B54"/>
    <w:rsid w:val="00635581"/>
    <w:rsid w:val="006375F6"/>
    <w:rsid w:val="00637897"/>
    <w:rsid w:val="006378D8"/>
    <w:rsid w:val="00637E27"/>
    <w:rsid w:val="00640992"/>
    <w:rsid w:val="006429D6"/>
    <w:rsid w:val="00642F0D"/>
    <w:rsid w:val="006437B3"/>
    <w:rsid w:val="00644354"/>
    <w:rsid w:val="00644847"/>
    <w:rsid w:val="006453E6"/>
    <w:rsid w:val="006463AC"/>
    <w:rsid w:val="0064715F"/>
    <w:rsid w:val="0064770D"/>
    <w:rsid w:val="00650EDC"/>
    <w:rsid w:val="0065255E"/>
    <w:rsid w:val="00652E71"/>
    <w:rsid w:val="00652F60"/>
    <w:rsid w:val="00655193"/>
    <w:rsid w:val="006554A9"/>
    <w:rsid w:val="00656AEE"/>
    <w:rsid w:val="00656FE8"/>
    <w:rsid w:val="00657870"/>
    <w:rsid w:val="0066273C"/>
    <w:rsid w:val="00662D06"/>
    <w:rsid w:val="006638B8"/>
    <w:rsid w:val="00664E78"/>
    <w:rsid w:val="0067013A"/>
    <w:rsid w:val="00670903"/>
    <w:rsid w:val="00671BD8"/>
    <w:rsid w:val="00671D85"/>
    <w:rsid w:val="00672CE5"/>
    <w:rsid w:val="00672FB1"/>
    <w:rsid w:val="0067325F"/>
    <w:rsid w:val="00673762"/>
    <w:rsid w:val="00674807"/>
    <w:rsid w:val="00674811"/>
    <w:rsid w:val="00674AEF"/>
    <w:rsid w:val="0068149D"/>
    <w:rsid w:val="00681ECB"/>
    <w:rsid w:val="0068295C"/>
    <w:rsid w:val="0068394D"/>
    <w:rsid w:val="00683AF2"/>
    <w:rsid w:val="00684A57"/>
    <w:rsid w:val="006860EE"/>
    <w:rsid w:val="00687021"/>
    <w:rsid w:val="00687E76"/>
    <w:rsid w:val="00690723"/>
    <w:rsid w:val="006920E0"/>
    <w:rsid w:val="00694F8E"/>
    <w:rsid w:val="00696700"/>
    <w:rsid w:val="0069675A"/>
    <w:rsid w:val="00696E9F"/>
    <w:rsid w:val="00697C5D"/>
    <w:rsid w:val="00697C8A"/>
    <w:rsid w:val="006A09B2"/>
    <w:rsid w:val="006A0F95"/>
    <w:rsid w:val="006A11D2"/>
    <w:rsid w:val="006A15F9"/>
    <w:rsid w:val="006A1E85"/>
    <w:rsid w:val="006A5C3F"/>
    <w:rsid w:val="006A5C70"/>
    <w:rsid w:val="006A5CBC"/>
    <w:rsid w:val="006B0209"/>
    <w:rsid w:val="006B0FF6"/>
    <w:rsid w:val="006B15BC"/>
    <w:rsid w:val="006B1E8E"/>
    <w:rsid w:val="006B2826"/>
    <w:rsid w:val="006B29C9"/>
    <w:rsid w:val="006B31AF"/>
    <w:rsid w:val="006B335F"/>
    <w:rsid w:val="006B456E"/>
    <w:rsid w:val="006B498D"/>
    <w:rsid w:val="006B63BF"/>
    <w:rsid w:val="006B6409"/>
    <w:rsid w:val="006C07D7"/>
    <w:rsid w:val="006C09BD"/>
    <w:rsid w:val="006C1863"/>
    <w:rsid w:val="006C1C6B"/>
    <w:rsid w:val="006C2543"/>
    <w:rsid w:val="006C4AC3"/>
    <w:rsid w:val="006D1228"/>
    <w:rsid w:val="006D3A15"/>
    <w:rsid w:val="006D3C84"/>
    <w:rsid w:val="006D46BD"/>
    <w:rsid w:val="006D4B48"/>
    <w:rsid w:val="006D5872"/>
    <w:rsid w:val="006D5B83"/>
    <w:rsid w:val="006E03AC"/>
    <w:rsid w:val="006E04E0"/>
    <w:rsid w:val="006E2B11"/>
    <w:rsid w:val="006E4297"/>
    <w:rsid w:val="006E462E"/>
    <w:rsid w:val="006E5A0A"/>
    <w:rsid w:val="006E6E61"/>
    <w:rsid w:val="006E7B45"/>
    <w:rsid w:val="006F0B2E"/>
    <w:rsid w:val="006F0DA1"/>
    <w:rsid w:val="006F110E"/>
    <w:rsid w:val="006F15C9"/>
    <w:rsid w:val="006F69FF"/>
    <w:rsid w:val="006F71F6"/>
    <w:rsid w:val="006F7839"/>
    <w:rsid w:val="00702CDC"/>
    <w:rsid w:val="007041EE"/>
    <w:rsid w:val="00705526"/>
    <w:rsid w:val="00706D77"/>
    <w:rsid w:val="00707FF4"/>
    <w:rsid w:val="007109A0"/>
    <w:rsid w:val="00710B08"/>
    <w:rsid w:val="0071291D"/>
    <w:rsid w:val="007134B6"/>
    <w:rsid w:val="007148E8"/>
    <w:rsid w:val="0072070E"/>
    <w:rsid w:val="00720E75"/>
    <w:rsid w:val="007221ED"/>
    <w:rsid w:val="00726990"/>
    <w:rsid w:val="007277BC"/>
    <w:rsid w:val="007317AC"/>
    <w:rsid w:val="0073203D"/>
    <w:rsid w:val="00732484"/>
    <w:rsid w:val="00732DFC"/>
    <w:rsid w:val="00733B23"/>
    <w:rsid w:val="0073443F"/>
    <w:rsid w:val="0073599B"/>
    <w:rsid w:val="00736129"/>
    <w:rsid w:val="0073624B"/>
    <w:rsid w:val="00736B1B"/>
    <w:rsid w:val="00736CBA"/>
    <w:rsid w:val="00740083"/>
    <w:rsid w:val="00741D82"/>
    <w:rsid w:val="0074244B"/>
    <w:rsid w:val="00744EB1"/>
    <w:rsid w:val="007516A3"/>
    <w:rsid w:val="0075197A"/>
    <w:rsid w:val="00753DB3"/>
    <w:rsid w:val="00753F94"/>
    <w:rsid w:val="00754D4D"/>
    <w:rsid w:val="00755D62"/>
    <w:rsid w:val="00756812"/>
    <w:rsid w:val="00757A51"/>
    <w:rsid w:val="00757C7B"/>
    <w:rsid w:val="00762002"/>
    <w:rsid w:val="007621E9"/>
    <w:rsid w:val="0076230B"/>
    <w:rsid w:val="00764576"/>
    <w:rsid w:val="00765ECF"/>
    <w:rsid w:val="00766D61"/>
    <w:rsid w:val="00770C51"/>
    <w:rsid w:val="007725DE"/>
    <w:rsid w:val="007725F3"/>
    <w:rsid w:val="007735AC"/>
    <w:rsid w:val="00773B5F"/>
    <w:rsid w:val="00774704"/>
    <w:rsid w:val="00774D76"/>
    <w:rsid w:val="00776A60"/>
    <w:rsid w:val="007820C4"/>
    <w:rsid w:val="00782B04"/>
    <w:rsid w:val="00782C11"/>
    <w:rsid w:val="00782ED5"/>
    <w:rsid w:val="00784CE4"/>
    <w:rsid w:val="00785C9C"/>
    <w:rsid w:val="00786CE5"/>
    <w:rsid w:val="00790025"/>
    <w:rsid w:val="0079070E"/>
    <w:rsid w:val="00791150"/>
    <w:rsid w:val="0079159B"/>
    <w:rsid w:val="00791803"/>
    <w:rsid w:val="00791DCA"/>
    <w:rsid w:val="007937FE"/>
    <w:rsid w:val="007939A7"/>
    <w:rsid w:val="00795AD7"/>
    <w:rsid w:val="007969FF"/>
    <w:rsid w:val="007A09F9"/>
    <w:rsid w:val="007A2A7E"/>
    <w:rsid w:val="007A2B7A"/>
    <w:rsid w:val="007A3184"/>
    <w:rsid w:val="007A605D"/>
    <w:rsid w:val="007A6A20"/>
    <w:rsid w:val="007A6C18"/>
    <w:rsid w:val="007A6CF5"/>
    <w:rsid w:val="007B02EB"/>
    <w:rsid w:val="007B0F90"/>
    <w:rsid w:val="007B19F3"/>
    <w:rsid w:val="007B1F1A"/>
    <w:rsid w:val="007B396A"/>
    <w:rsid w:val="007B3B1B"/>
    <w:rsid w:val="007B555E"/>
    <w:rsid w:val="007B6139"/>
    <w:rsid w:val="007B7542"/>
    <w:rsid w:val="007B7813"/>
    <w:rsid w:val="007C3545"/>
    <w:rsid w:val="007C37D2"/>
    <w:rsid w:val="007C6B94"/>
    <w:rsid w:val="007C7198"/>
    <w:rsid w:val="007C7516"/>
    <w:rsid w:val="007D07E9"/>
    <w:rsid w:val="007D0C87"/>
    <w:rsid w:val="007D20AA"/>
    <w:rsid w:val="007D4470"/>
    <w:rsid w:val="007D4B55"/>
    <w:rsid w:val="007D588C"/>
    <w:rsid w:val="007D637A"/>
    <w:rsid w:val="007D65D5"/>
    <w:rsid w:val="007E106E"/>
    <w:rsid w:val="007E44E5"/>
    <w:rsid w:val="007F1351"/>
    <w:rsid w:val="007F219C"/>
    <w:rsid w:val="007F28F0"/>
    <w:rsid w:val="007F29A0"/>
    <w:rsid w:val="007F337E"/>
    <w:rsid w:val="007F3432"/>
    <w:rsid w:val="007F40A5"/>
    <w:rsid w:val="007F420F"/>
    <w:rsid w:val="007F72D5"/>
    <w:rsid w:val="007F7BA2"/>
    <w:rsid w:val="007F7DBB"/>
    <w:rsid w:val="008001F4"/>
    <w:rsid w:val="008009D4"/>
    <w:rsid w:val="00800C61"/>
    <w:rsid w:val="00800CE9"/>
    <w:rsid w:val="00801BE3"/>
    <w:rsid w:val="00801D74"/>
    <w:rsid w:val="00802B8B"/>
    <w:rsid w:val="0080463A"/>
    <w:rsid w:val="0080486D"/>
    <w:rsid w:val="0080604E"/>
    <w:rsid w:val="00813434"/>
    <w:rsid w:val="008134FB"/>
    <w:rsid w:val="00813628"/>
    <w:rsid w:val="0081374F"/>
    <w:rsid w:val="0081526B"/>
    <w:rsid w:val="0081597A"/>
    <w:rsid w:val="0081694F"/>
    <w:rsid w:val="00817743"/>
    <w:rsid w:val="00820962"/>
    <w:rsid w:val="008224FA"/>
    <w:rsid w:val="008226C7"/>
    <w:rsid w:val="008239E5"/>
    <w:rsid w:val="00827C84"/>
    <w:rsid w:val="00830964"/>
    <w:rsid w:val="00834B7E"/>
    <w:rsid w:val="00834C4B"/>
    <w:rsid w:val="0083525F"/>
    <w:rsid w:val="00840793"/>
    <w:rsid w:val="00840C5F"/>
    <w:rsid w:val="00841C80"/>
    <w:rsid w:val="008421D3"/>
    <w:rsid w:val="008422C9"/>
    <w:rsid w:val="00842F92"/>
    <w:rsid w:val="00843523"/>
    <w:rsid w:val="00846134"/>
    <w:rsid w:val="00846B1E"/>
    <w:rsid w:val="00847AD5"/>
    <w:rsid w:val="00853429"/>
    <w:rsid w:val="00857891"/>
    <w:rsid w:val="00857C75"/>
    <w:rsid w:val="008606E2"/>
    <w:rsid w:val="00860C4F"/>
    <w:rsid w:val="00860DAE"/>
    <w:rsid w:val="00861604"/>
    <w:rsid w:val="008618BD"/>
    <w:rsid w:val="00861C51"/>
    <w:rsid w:val="0086225A"/>
    <w:rsid w:val="008625A8"/>
    <w:rsid w:val="00862E9F"/>
    <w:rsid w:val="0086311B"/>
    <w:rsid w:val="008635E0"/>
    <w:rsid w:val="00863DBE"/>
    <w:rsid w:val="00863E0C"/>
    <w:rsid w:val="00864723"/>
    <w:rsid w:val="00864B78"/>
    <w:rsid w:val="00864BB2"/>
    <w:rsid w:val="00864DC7"/>
    <w:rsid w:val="00864F9C"/>
    <w:rsid w:val="008656FC"/>
    <w:rsid w:val="00865985"/>
    <w:rsid w:val="00866318"/>
    <w:rsid w:val="00870009"/>
    <w:rsid w:val="008700BC"/>
    <w:rsid w:val="0087250A"/>
    <w:rsid w:val="008728B6"/>
    <w:rsid w:val="00872D85"/>
    <w:rsid w:val="0087432D"/>
    <w:rsid w:val="00877B86"/>
    <w:rsid w:val="0088016D"/>
    <w:rsid w:val="008804A7"/>
    <w:rsid w:val="00880FE9"/>
    <w:rsid w:val="00882268"/>
    <w:rsid w:val="00883449"/>
    <w:rsid w:val="00883D37"/>
    <w:rsid w:val="00884597"/>
    <w:rsid w:val="00884D8C"/>
    <w:rsid w:val="0088593B"/>
    <w:rsid w:val="0088606C"/>
    <w:rsid w:val="008864E5"/>
    <w:rsid w:val="008923F5"/>
    <w:rsid w:val="00892EA8"/>
    <w:rsid w:val="008944EE"/>
    <w:rsid w:val="008945A2"/>
    <w:rsid w:val="008966FE"/>
    <w:rsid w:val="00896866"/>
    <w:rsid w:val="00896B4A"/>
    <w:rsid w:val="008A1AAD"/>
    <w:rsid w:val="008A2CA3"/>
    <w:rsid w:val="008A3D51"/>
    <w:rsid w:val="008A4A48"/>
    <w:rsid w:val="008A544A"/>
    <w:rsid w:val="008A62E9"/>
    <w:rsid w:val="008A74BE"/>
    <w:rsid w:val="008A7804"/>
    <w:rsid w:val="008B09B6"/>
    <w:rsid w:val="008B1B75"/>
    <w:rsid w:val="008B26F8"/>
    <w:rsid w:val="008B3D5D"/>
    <w:rsid w:val="008B4DD7"/>
    <w:rsid w:val="008B4E08"/>
    <w:rsid w:val="008B50CD"/>
    <w:rsid w:val="008B542A"/>
    <w:rsid w:val="008B5D75"/>
    <w:rsid w:val="008B73AD"/>
    <w:rsid w:val="008C00B0"/>
    <w:rsid w:val="008C067D"/>
    <w:rsid w:val="008C28C9"/>
    <w:rsid w:val="008C39A2"/>
    <w:rsid w:val="008C4CC9"/>
    <w:rsid w:val="008C5476"/>
    <w:rsid w:val="008C65F6"/>
    <w:rsid w:val="008C7C8F"/>
    <w:rsid w:val="008D2178"/>
    <w:rsid w:val="008D2EBA"/>
    <w:rsid w:val="008D3824"/>
    <w:rsid w:val="008D40A6"/>
    <w:rsid w:val="008D6083"/>
    <w:rsid w:val="008D627F"/>
    <w:rsid w:val="008D6855"/>
    <w:rsid w:val="008E209D"/>
    <w:rsid w:val="008E3CE5"/>
    <w:rsid w:val="008E6917"/>
    <w:rsid w:val="008E6F08"/>
    <w:rsid w:val="008E76C6"/>
    <w:rsid w:val="008E7DDF"/>
    <w:rsid w:val="008F00BF"/>
    <w:rsid w:val="008F14BD"/>
    <w:rsid w:val="008F1FAE"/>
    <w:rsid w:val="008F2CC5"/>
    <w:rsid w:val="008F7056"/>
    <w:rsid w:val="008F72B5"/>
    <w:rsid w:val="0090028B"/>
    <w:rsid w:val="00900290"/>
    <w:rsid w:val="0090063C"/>
    <w:rsid w:val="00901B42"/>
    <w:rsid w:val="009020E8"/>
    <w:rsid w:val="00902CA8"/>
    <w:rsid w:val="009032DF"/>
    <w:rsid w:val="009052F6"/>
    <w:rsid w:val="00906506"/>
    <w:rsid w:val="009102F5"/>
    <w:rsid w:val="00910E66"/>
    <w:rsid w:val="00912E36"/>
    <w:rsid w:val="00916599"/>
    <w:rsid w:val="00920278"/>
    <w:rsid w:val="0092362E"/>
    <w:rsid w:val="00923D2C"/>
    <w:rsid w:val="009241A4"/>
    <w:rsid w:val="0092459F"/>
    <w:rsid w:val="00924D65"/>
    <w:rsid w:val="00926F99"/>
    <w:rsid w:val="00927748"/>
    <w:rsid w:val="009302B4"/>
    <w:rsid w:val="009305DA"/>
    <w:rsid w:val="00930B1A"/>
    <w:rsid w:val="0093116D"/>
    <w:rsid w:val="009311B7"/>
    <w:rsid w:val="009312E0"/>
    <w:rsid w:val="00933749"/>
    <w:rsid w:val="00933A36"/>
    <w:rsid w:val="00933F20"/>
    <w:rsid w:val="009347B6"/>
    <w:rsid w:val="00934DA5"/>
    <w:rsid w:val="00935866"/>
    <w:rsid w:val="009368D1"/>
    <w:rsid w:val="00937D73"/>
    <w:rsid w:val="00937EBB"/>
    <w:rsid w:val="009423E2"/>
    <w:rsid w:val="00943E90"/>
    <w:rsid w:val="00945242"/>
    <w:rsid w:val="00945A87"/>
    <w:rsid w:val="009460DE"/>
    <w:rsid w:val="00947A32"/>
    <w:rsid w:val="0095072B"/>
    <w:rsid w:val="0095260A"/>
    <w:rsid w:val="00954569"/>
    <w:rsid w:val="009564C2"/>
    <w:rsid w:val="00956FFB"/>
    <w:rsid w:val="00957578"/>
    <w:rsid w:val="00957C19"/>
    <w:rsid w:val="00957E9E"/>
    <w:rsid w:val="009637F4"/>
    <w:rsid w:val="0096584E"/>
    <w:rsid w:val="00966A67"/>
    <w:rsid w:val="00967223"/>
    <w:rsid w:val="009677AD"/>
    <w:rsid w:val="009715B3"/>
    <w:rsid w:val="00971999"/>
    <w:rsid w:val="00973397"/>
    <w:rsid w:val="00974847"/>
    <w:rsid w:val="0098024B"/>
    <w:rsid w:val="00982CC0"/>
    <w:rsid w:val="00982FC8"/>
    <w:rsid w:val="00983928"/>
    <w:rsid w:val="00985C3B"/>
    <w:rsid w:val="00986489"/>
    <w:rsid w:val="0098664B"/>
    <w:rsid w:val="00987646"/>
    <w:rsid w:val="00987868"/>
    <w:rsid w:val="00991C30"/>
    <w:rsid w:val="0099212F"/>
    <w:rsid w:val="0099218D"/>
    <w:rsid w:val="00992469"/>
    <w:rsid w:val="00992F38"/>
    <w:rsid w:val="0099403A"/>
    <w:rsid w:val="009940DA"/>
    <w:rsid w:val="0099590D"/>
    <w:rsid w:val="00996647"/>
    <w:rsid w:val="00996D5E"/>
    <w:rsid w:val="009A0262"/>
    <w:rsid w:val="009A0C4E"/>
    <w:rsid w:val="009A11E8"/>
    <w:rsid w:val="009A1FBC"/>
    <w:rsid w:val="009A2863"/>
    <w:rsid w:val="009A2A1C"/>
    <w:rsid w:val="009A3ED3"/>
    <w:rsid w:val="009A5C26"/>
    <w:rsid w:val="009A6909"/>
    <w:rsid w:val="009A6C15"/>
    <w:rsid w:val="009A6F62"/>
    <w:rsid w:val="009B14D4"/>
    <w:rsid w:val="009B1A9B"/>
    <w:rsid w:val="009B1B7D"/>
    <w:rsid w:val="009B1E00"/>
    <w:rsid w:val="009B32A5"/>
    <w:rsid w:val="009B5125"/>
    <w:rsid w:val="009B617E"/>
    <w:rsid w:val="009B638B"/>
    <w:rsid w:val="009B718B"/>
    <w:rsid w:val="009B7E84"/>
    <w:rsid w:val="009C0DBA"/>
    <w:rsid w:val="009C1C5B"/>
    <w:rsid w:val="009C2586"/>
    <w:rsid w:val="009C29B9"/>
    <w:rsid w:val="009C3ED4"/>
    <w:rsid w:val="009C3FA4"/>
    <w:rsid w:val="009C5B45"/>
    <w:rsid w:val="009C6FFB"/>
    <w:rsid w:val="009C7081"/>
    <w:rsid w:val="009D0B25"/>
    <w:rsid w:val="009D41A9"/>
    <w:rsid w:val="009D422F"/>
    <w:rsid w:val="009D5218"/>
    <w:rsid w:val="009D7572"/>
    <w:rsid w:val="009D79E4"/>
    <w:rsid w:val="009E040B"/>
    <w:rsid w:val="009E2AB9"/>
    <w:rsid w:val="009E32B4"/>
    <w:rsid w:val="009E4860"/>
    <w:rsid w:val="009E5D3C"/>
    <w:rsid w:val="009E649A"/>
    <w:rsid w:val="009E6AE1"/>
    <w:rsid w:val="009E746D"/>
    <w:rsid w:val="009E78D0"/>
    <w:rsid w:val="009E7EF8"/>
    <w:rsid w:val="009F08EB"/>
    <w:rsid w:val="009F149D"/>
    <w:rsid w:val="009F2C18"/>
    <w:rsid w:val="009F2D92"/>
    <w:rsid w:val="009F2EFA"/>
    <w:rsid w:val="009F3090"/>
    <w:rsid w:val="009F3734"/>
    <w:rsid w:val="009F3DD1"/>
    <w:rsid w:val="009F548B"/>
    <w:rsid w:val="009F6DA4"/>
    <w:rsid w:val="009F70FA"/>
    <w:rsid w:val="009F71B1"/>
    <w:rsid w:val="00A0054B"/>
    <w:rsid w:val="00A00CC1"/>
    <w:rsid w:val="00A00D0C"/>
    <w:rsid w:val="00A0200C"/>
    <w:rsid w:val="00A025AA"/>
    <w:rsid w:val="00A02D79"/>
    <w:rsid w:val="00A05DE6"/>
    <w:rsid w:val="00A0601C"/>
    <w:rsid w:val="00A079A5"/>
    <w:rsid w:val="00A10C98"/>
    <w:rsid w:val="00A12B3B"/>
    <w:rsid w:val="00A1319C"/>
    <w:rsid w:val="00A13E2E"/>
    <w:rsid w:val="00A14A11"/>
    <w:rsid w:val="00A15228"/>
    <w:rsid w:val="00A15633"/>
    <w:rsid w:val="00A16A13"/>
    <w:rsid w:val="00A17ABC"/>
    <w:rsid w:val="00A223DD"/>
    <w:rsid w:val="00A23990"/>
    <w:rsid w:val="00A26663"/>
    <w:rsid w:val="00A269AE"/>
    <w:rsid w:val="00A30BA2"/>
    <w:rsid w:val="00A32574"/>
    <w:rsid w:val="00A33B1D"/>
    <w:rsid w:val="00A34868"/>
    <w:rsid w:val="00A37A98"/>
    <w:rsid w:val="00A42C16"/>
    <w:rsid w:val="00A4319E"/>
    <w:rsid w:val="00A44A9B"/>
    <w:rsid w:val="00A4514E"/>
    <w:rsid w:val="00A451A0"/>
    <w:rsid w:val="00A47296"/>
    <w:rsid w:val="00A50076"/>
    <w:rsid w:val="00A5121A"/>
    <w:rsid w:val="00A533AD"/>
    <w:rsid w:val="00A53D7F"/>
    <w:rsid w:val="00A54868"/>
    <w:rsid w:val="00A5706D"/>
    <w:rsid w:val="00A62AB1"/>
    <w:rsid w:val="00A634D1"/>
    <w:rsid w:val="00A63B9A"/>
    <w:rsid w:val="00A641C0"/>
    <w:rsid w:val="00A64D54"/>
    <w:rsid w:val="00A64E24"/>
    <w:rsid w:val="00A6545A"/>
    <w:rsid w:val="00A65DBC"/>
    <w:rsid w:val="00A66614"/>
    <w:rsid w:val="00A668C8"/>
    <w:rsid w:val="00A66E88"/>
    <w:rsid w:val="00A67708"/>
    <w:rsid w:val="00A6771E"/>
    <w:rsid w:val="00A67C5D"/>
    <w:rsid w:val="00A700C1"/>
    <w:rsid w:val="00A70583"/>
    <w:rsid w:val="00A70C46"/>
    <w:rsid w:val="00A722E4"/>
    <w:rsid w:val="00A72840"/>
    <w:rsid w:val="00A73A8C"/>
    <w:rsid w:val="00A741E2"/>
    <w:rsid w:val="00A77750"/>
    <w:rsid w:val="00A81B30"/>
    <w:rsid w:val="00A81F87"/>
    <w:rsid w:val="00A82800"/>
    <w:rsid w:val="00A82E47"/>
    <w:rsid w:val="00A8314F"/>
    <w:rsid w:val="00A854D1"/>
    <w:rsid w:val="00A85ADD"/>
    <w:rsid w:val="00A85AF7"/>
    <w:rsid w:val="00A90653"/>
    <w:rsid w:val="00A920BE"/>
    <w:rsid w:val="00A94786"/>
    <w:rsid w:val="00A949E9"/>
    <w:rsid w:val="00A96CB8"/>
    <w:rsid w:val="00AA059C"/>
    <w:rsid w:val="00AA3A29"/>
    <w:rsid w:val="00AA6F0F"/>
    <w:rsid w:val="00AB0255"/>
    <w:rsid w:val="00AB0B0F"/>
    <w:rsid w:val="00AB22C3"/>
    <w:rsid w:val="00AB3EBE"/>
    <w:rsid w:val="00AC3ED0"/>
    <w:rsid w:val="00AC4AD2"/>
    <w:rsid w:val="00AC4C06"/>
    <w:rsid w:val="00AC4EE9"/>
    <w:rsid w:val="00AD0D2C"/>
    <w:rsid w:val="00AD1E46"/>
    <w:rsid w:val="00AD24A4"/>
    <w:rsid w:val="00AD324D"/>
    <w:rsid w:val="00AD329C"/>
    <w:rsid w:val="00AD42F3"/>
    <w:rsid w:val="00AD53AF"/>
    <w:rsid w:val="00AD5F7A"/>
    <w:rsid w:val="00AD6161"/>
    <w:rsid w:val="00AD67AA"/>
    <w:rsid w:val="00AD7918"/>
    <w:rsid w:val="00AE0FB4"/>
    <w:rsid w:val="00AE137F"/>
    <w:rsid w:val="00AE4D84"/>
    <w:rsid w:val="00AE4E3D"/>
    <w:rsid w:val="00AE542F"/>
    <w:rsid w:val="00AE58FD"/>
    <w:rsid w:val="00AE68A2"/>
    <w:rsid w:val="00AF07FE"/>
    <w:rsid w:val="00AF3017"/>
    <w:rsid w:val="00AF33C4"/>
    <w:rsid w:val="00AF4C67"/>
    <w:rsid w:val="00AF5040"/>
    <w:rsid w:val="00AF560F"/>
    <w:rsid w:val="00B01C34"/>
    <w:rsid w:val="00B01CA0"/>
    <w:rsid w:val="00B01EA7"/>
    <w:rsid w:val="00B0249A"/>
    <w:rsid w:val="00B037E0"/>
    <w:rsid w:val="00B05285"/>
    <w:rsid w:val="00B058EF"/>
    <w:rsid w:val="00B1007B"/>
    <w:rsid w:val="00B108C1"/>
    <w:rsid w:val="00B11C01"/>
    <w:rsid w:val="00B11E9A"/>
    <w:rsid w:val="00B14A0F"/>
    <w:rsid w:val="00B2071D"/>
    <w:rsid w:val="00B21221"/>
    <w:rsid w:val="00B22786"/>
    <w:rsid w:val="00B22ADA"/>
    <w:rsid w:val="00B24227"/>
    <w:rsid w:val="00B253D5"/>
    <w:rsid w:val="00B25811"/>
    <w:rsid w:val="00B26342"/>
    <w:rsid w:val="00B267CB"/>
    <w:rsid w:val="00B26DE9"/>
    <w:rsid w:val="00B270E9"/>
    <w:rsid w:val="00B31019"/>
    <w:rsid w:val="00B3348E"/>
    <w:rsid w:val="00B33823"/>
    <w:rsid w:val="00B33DCF"/>
    <w:rsid w:val="00B345EB"/>
    <w:rsid w:val="00B34DF6"/>
    <w:rsid w:val="00B359B5"/>
    <w:rsid w:val="00B3655D"/>
    <w:rsid w:val="00B36627"/>
    <w:rsid w:val="00B3716E"/>
    <w:rsid w:val="00B3764D"/>
    <w:rsid w:val="00B40135"/>
    <w:rsid w:val="00B40F4E"/>
    <w:rsid w:val="00B42225"/>
    <w:rsid w:val="00B426D3"/>
    <w:rsid w:val="00B4272A"/>
    <w:rsid w:val="00B452DF"/>
    <w:rsid w:val="00B461F3"/>
    <w:rsid w:val="00B469A1"/>
    <w:rsid w:val="00B47796"/>
    <w:rsid w:val="00B50A94"/>
    <w:rsid w:val="00B52D4F"/>
    <w:rsid w:val="00B5367D"/>
    <w:rsid w:val="00B54C43"/>
    <w:rsid w:val="00B54C8D"/>
    <w:rsid w:val="00B56CB6"/>
    <w:rsid w:val="00B579B4"/>
    <w:rsid w:val="00B61165"/>
    <w:rsid w:val="00B625A4"/>
    <w:rsid w:val="00B627A8"/>
    <w:rsid w:val="00B62B2D"/>
    <w:rsid w:val="00B64382"/>
    <w:rsid w:val="00B645EB"/>
    <w:rsid w:val="00B65A41"/>
    <w:rsid w:val="00B66043"/>
    <w:rsid w:val="00B6616F"/>
    <w:rsid w:val="00B66779"/>
    <w:rsid w:val="00B670EB"/>
    <w:rsid w:val="00B671BD"/>
    <w:rsid w:val="00B7263F"/>
    <w:rsid w:val="00B731B1"/>
    <w:rsid w:val="00B7344A"/>
    <w:rsid w:val="00B73AD4"/>
    <w:rsid w:val="00B74539"/>
    <w:rsid w:val="00B7478F"/>
    <w:rsid w:val="00B75877"/>
    <w:rsid w:val="00B809C8"/>
    <w:rsid w:val="00B82281"/>
    <w:rsid w:val="00B8258B"/>
    <w:rsid w:val="00B82643"/>
    <w:rsid w:val="00B82CB2"/>
    <w:rsid w:val="00B84584"/>
    <w:rsid w:val="00B8575E"/>
    <w:rsid w:val="00B85E12"/>
    <w:rsid w:val="00B875CC"/>
    <w:rsid w:val="00B8783E"/>
    <w:rsid w:val="00B92E86"/>
    <w:rsid w:val="00B941AC"/>
    <w:rsid w:val="00B95C80"/>
    <w:rsid w:val="00B969C6"/>
    <w:rsid w:val="00BA0CA1"/>
    <w:rsid w:val="00BA1379"/>
    <w:rsid w:val="00BA340F"/>
    <w:rsid w:val="00BA341B"/>
    <w:rsid w:val="00BA4C45"/>
    <w:rsid w:val="00BA5025"/>
    <w:rsid w:val="00BA7FB1"/>
    <w:rsid w:val="00BB1088"/>
    <w:rsid w:val="00BB16BA"/>
    <w:rsid w:val="00BB230A"/>
    <w:rsid w:val="00BB26BD"/>
    <w:rsid w:val="00BB3BB1"/>
    <w:rsid w:val="00BB3CCB"/>
    <w:rsid w:val="00BB3F52"/>
    <w:rsid w:val="00BC1E84"/>
    <w:rsid w:val="00BC27AD"/>
    <w:rsid w:val="00BC702F"/>
    <w:rsid w:val="00BD0FA2"/>
    <w:rsid w:val="00BD2269"/>
    <w:rsid w:val="00BD25A0"/>
    <w:rsid w:val="00BD2D46"/>
    <w:rsid w:val="00BD3AF8"/>
    <w:rsid w:val="00BD57D3"/>
    <w:rsid w:val="00BD693B"/>
    <w:rsid w:val="00BE000C"/>
    <w:rsid w:val="00BE3065"/>
    <w:rsid w:val="00BE38FA"/>
    <w:rsid w:val="00BE3FE7"/>
    <w:rsid w:val="00BE4D99"/>
    <w:rsid w:val="00BE5B18"/>
    <w:rsid w:val="00BE5F2F"/>
    <w:rsid w:val="00BE7DCF"/>
    <w:rsid w:val="00BF034C"/>
    <w:rsid w:val="00BF0E78"/>
    <w:rsid w:val="00BF1933"/>
    <w:rsid w:val="00BF2A5A"/>
    <w:rsid w:val="00BF3141"/>
    <w:rsid w:val="00BF32E9"/>
    <w:rsid w:val="00BF5E76"/>
    <w:rsid w:val="00BF7187"/>
    <w:rsid w:val="00BF7775"/>
    <w:rsid w:val="00C00BC3"/>
    <w:rsid w:val="00C00E03"/>
    <w:rsid w:val="00C019D9"/>
    <w:rsid w:val="00C02EA3"/>
    <w:rsid w:val="00C04A19"/>
    <w:rsid w:val="00C04E0A"/>
    <w:rsid w:val="00C065E5"/>
    <w:rsid w:val="00C072E6"/>
    <w:rsid w:val="00C07B57"/>
    <w:rsid w:val="00C107E3"/>
    <w:rsid w:val="00C1080C"/>
    <w:rsid w:val="00C130FF"/>
    <w:rsid w:val="00C1435C"/>
    <w:rsid w:val="00C14D64"/>
    <w:rsid w:val="00C21442"/>
    <w:rsid w:val="00C219F2"/>
    <w:rsid w:val="00C21EC6"/>
    <w:rsid w:val="00C2284E"/>
    <w:rsid w:val="00C2408E"/>
    <w:rsid w:val="00C24A6E"/>
    <w:rsid w:val="00C24B77"/>
    <w:rsid w:val="00C24CED"/>
    <w:rsid w:val="00C24D93"/>
    <w:rsid w:val="00C2527B"/>
    <w:rsid w:val="00C256CD"/>
    <w:rsid w:val="00C26617"/>
    <w:rsid w:val="00C27E72"/>
    <w:rsid w:val="00C306D8"/>
    <w:rsid w:val="00C30712"/>
    <w:rsid w:val="00C31CE2"/>
    <w:rsid w:val="00C32976"/>
    <w:rsid w:val="00C34050"/>
    <w:rsid w:val="00C35F9E"/>
    <w:rsid w:val="00C40793"/>
    <w:rsid w:val="00C41837"/>
    <w:rsid w:val="00C423B3"/>
    <w:rsid w:val="00C44534"/>
    <w:rsid w:val="00C446FB"/>
    <w:rsid w:val="00C47049"/>
    <w:rsid w:val="00C4774D"/>
    <w:rsid w:val="00C50139"/>
    <w:rsid w:val="00C51310"/>
    <w:rsid w:val="00C514B2"/>
    <w:rsid w:val="00C51803"/>
    <w:rsid w:val="00C525D4"/>
    <w:rsid w:val="00C52D8B"/>
    <w:rsid w:val="00C534AF"/>
    <w:rsid w:val="00C54AE0"/>
    <w:rsid w:val="00C55048"/>
    <w:rsid w:val="00C5562D"/>
    <w:rsid w:val="00C56895"/>
    <w:rsid w:val="00C60140"/>
    <w:rsid w:val="00C603E9"/>
    <w:rsid w:val="00C615A9"/>
    <w:rsid w:val="00C6246E"/>
    <w:rsid w:val="00C62D8C"/>
    <w:rsid w:val="00C654B1"/>
    <w:rsid w:val="00C654FE"/>
    <w:rsid w:val="00C66C88"/>
    <w:rsid w:val="00C70989"/>
    <w:rsid w:val="00C73D90"/>
    <w:rsid w:val="00C73FB3"/>
    <w:rsid w:val="00C74249"/>
    <w:rsid w:val="00C7590D"/>
    <w:rsid w:val="00C77AEB"/>
    <w:rsid w:val="00C80F17"/>
    <w:rsid w:val="00C8273F"/>
    <w:rsid w:val="00C83127"/>
    <w:rsid w:val="00C8386D"/>
    <w:rsid w:val="00C84261"/>
    <w:rsid w:val="00C84C3F"/>
    <w:rsid w:val="00C92A20"/>
    <w:rsid w:val="00C9336D"/>
    <w:rsid w:val="00C936D9"/>
    <w:rsid w:val="00C93EB3"/>
    <w:rsid w:val="00C9420C"/>
    <w:rsid w:val="00C95CA9"/>
    <w:rsid w:val="00C95D93"/>
    <w:rsid w:val="00C97193"/>
    <w:rsid w:val="00C97258"/>
    <w:rsid w:val="00C97686"/>
    <w:rsid w:val="00CA0C73"/>
    <w:rsid w:val="00CA1178"/>
    <w:rsid w:val="00CA36A7"/>
    <w:rsid w:val="00CA3818"/>
    <w:rsid w:val="00CA5440"/>
    <w:rsid w:val="00CA5668"/>
    <w:rsid w:val="00CA6438"/>
    <w:rsid w:val="00CA7EC3"/>
    <w:rsid w:val="00CB0597"/>
    <w:rsid w:val="00CB139E"/>
    <w:rsid w:val="00CB1691"/>
    <w:rsid w:val="00CB17A4"/>
    <w:rsid w:val="00CB1A14"/>
    <w:rsid w:val="00CB2128"/>
    <w:rsid w:val="00CB3588"/>
    <w:rsid w:val="00CB4EA8"/>
    <w:rsid w:val="00CB5A05"/>
    <w:rsid w:val="00CB7338"/>
    <w:rsid w:val="00CB7981"/>
    <w:rsid w:val="00CC04D9"/>
    <w:rsid w:val="00CC0648"/>
    <w:rsid w:val="00CC09A6"/>
    <w:rsid w:val="00CC2892"/>
    <w:rsid w:val="00CC2D88"/>
    <w:rsid w:val="00CC2F4C"/>
    <w:rsid w:val="00CC3FC8"/>
    <w:rsid w:val="00CC45E9"/>
    <w:rsid w:val="00CC4A77"/>
    <w:rsid w:val="00CC504A"/>
    <w:rsid w:val="00CD1D7C"/>
    <w:rsid w:val="00CD21D7"/>
    <w:rsid w:val="00CD32DC"/>
    <w:rsid w:val="00CD38F8"/>
    <w:rsid w:val="00CD3DFA"/>
    <w:rsid w:val="00CD42A7"/>
    <w:rsid w:val="00CD5BBC"/>
    <w:rsid w:val="00CD5C37"/>
    <w:rsid w:val="00CD70F8"/>
    <w:rsid w:val="00CD7584"/>
    <w:rsid w:val="00CD75C6"/>
    <w:rsid w:val="00CE2800"/>
    <w:rsid w:val="00CE3BAC"/>
    <w:rsid w:val="00CE467D"/>
    <w:rsid w:val="00CE4680"/>
    <w:rsid w:val="00CE5AD2"/>
    <w:rsid w:val="00CE5D42"/>
    <w:rsid w:val="00CE6676"/>
    <w:rsid w:val="00CE7187"/>
    <w:rsid w:val="00CF43EB"/>
    <w:rsid w:val="00CF4923"/>
    <w:rsid w:val="00CF5851"/>
    <w:rsid w:val="00CF7079"/>
    <w:rsid w:val="00CF75FE"/>
    <w:rsid w:val="00CF7E0C"/>
    <w:rsid w:val="00D00895"/>
    <w:rsid w:val="00D02204"/>
    <w:rsid w:val="00D0240E"/>
    <w:rsid w:val="00D02AFC"/>
    <w:rsid w:val="00D04234"/>
    <w:rsid w:val="00D049A8"/>
    <w:rsid w:val="00D0669F"/>
    <w:rsid w:val="00D06D61"/>
    <w:rsid w:val="00D10392"/>
    <w:rsid w:val="00D12738"/>
    <w:rsid w:val="00D14B2B"/>
    <w:rsid w:val="00D168C7"/>
    <w:rsid w:val="00D17F66"/>
    <w:rsid w:val="00D17FCD"/>
    <w:rsid w:val="00D20483"/>
    <w:rsid w:val="00D20849"/>
    <w:rsid w:val="00D20A23"/>
    <w:rsid w:val="00D213D9"/>
    <w:rsid w:val="00D21919"/>
    <w:rsid w:val="00D22439"/>
    <w:rsid w:val="00D22D6A"/>
    <w:rsid w:val="00D22F8B"/>
    <w:rsid w:val="00D232B4"/>
    <w:rsid w:val="00D2409C"/>
    <w:rsid w:val="00D30016"/>
    <w:rsid w:val="00D301C3"/>
    <w:rsid w:val="00D30CA3"/>
    <w:rsid w:val="00D3488B"/>
    <w:rsid w:val="00D34937"/>
    <w:rsid w:val="00D349BE"/>
    <w:rsid w:val="00D34DA7"/>
    <w:rsid w:val="00D37784"/>
    <w:rsid w:val="00D37D8F"/>
    <w:rsid w:val="00D41BB2"/>
    <w:rsid w:val="00D424C8"/>
    <w:rsid w:val="00D45061"/>
    <w:rsid w:val="00D468A8"/>
    <w:rsid w:val="00D50075"/>
    <w:rsid w:val="00D50178"/>
    <w:rsid w:val="00D50B29"/>
    <w:rsid w:val="00D51475"/>
    <w:rsid w:val="00D52A35"/>
    <w:rsid w:val="00D52A39"/>
    <w:rsid w:val="00D52AB1"/>
    <w:rsid w:val="00D530D3"/>
    <w:rsid w:val="00D542C8"/>
    <w:rsid w:val="00D5604A"/>
    <w:rsid w:val="00D57BEE"/>
    <w:rsid w:val="00D60C31"/>
    <w:rsid w:val="00D6133C"/>
    <w:rsid w:val="00D618DA"/>
    <w:rsid w:val="00D62A57"/>
    <w:rsid w:val="00D65063"/>
    <w:rsid w:val="00D67351"/>
    <w:rsid w:val="00D67843"/>
    <w:rsid w:val="00D67932"/>
    <w:rsid w:val="00D67F2B"/>
    <w:rsid w:val="00D70684"/>
    <w:rsid w:val="00D714F7"/>
    <w:rsid w:val="00D71D56"/>
    <w:rsid w:val="00D71EB0"/>
    <w:rsid w:val="00D731F3"/>
    <w:rsid w:val="00D735CF"/>
    <w:rsid w:val="00D768B7"/>
    <w:rsid w:val="00D769B6"/>
    <w:rsid w:val="00D77CAB"/>
    <w:rsid w:val="00D82BB2"/>
    <w:rsid w:val="00D8473D"/>
    <w:rsid w:val="00D84976"/>
    <w:rsid w:val="00D84F14"/>
    <w:rsid w:val="00D861FD"/>
    <w:rsid w:val="00D863A8"/>
    <w:rsid w:val="00D90137"/>
    <w:rsid w:val="00D9025B"/>
    <w:rsid w:val="00D93DD8"/>
    <w:rsid w:val="00D94E7F"/>
    <w:rsid w:val="00D97866"/>
    <w:rsid w:val="00DA17F3"/>
    <w:rsid w:val="00DA1A09"/>
    <w:rsid w:val="00DA20E3"/>
    <w:rsid w:val="00DA2D7E"/>
    <w:rsid w:val="00DA74FB"/>
    <w:rsid w:val="00DB0149"/>
    <w:rsid w:val="00DB112B"/>
    <w:rsid w:val="00DB1AA7"/>
    <w:rsid w:val="00DB22B4"/>
    <w:rsid w:val="00DB2F76"/>
    <w:rsid w:val="00DB3939"/>
    <w:rsid w:val="00DB3B91"/>
    <w:rsid w:val="00DB4556"/>
    <w:rsid w:val="00DB46AA"/>
    <w:rsid w:val="00DB5E5E"/>
    <w:rsid w:val="00DC0D48"/>
    <w:rsid w:val="00DC363A"/>
    <w:rsid w:val="00DC5B27"/>
    <w:rsid w:val="00DC7F3F"/>
    <w:rsid w:val="00DD0C0E"/>
    <w:rsid w:val="00DD0D39"/>
    <w:rsid w:val="00DD1462"/>
    <w:rsid w:val="00DD16BC"/>
    <w:rsid w:val="00DD1F29"/>
    <w:rsid w:val="00DD27D2"/>
    <w:rsid w:val="00DD364F"/>
    <w:rsid w:val="00DD4186"/>
    <w:rsid w:val="00DD4918"/>
    <w:rsid w:val="00DD4B9B"/>
    <w:rsid w:val="00DD531C"/>
    <w:rsid w:val="00DD562C"/>
    <w:rsid w:val="00DD78DA"/>
    <w:rsid w:val="00DD79F6"/>
    <w:rsid w:val="00DE066C"/>
    <w:rsid w:val="00DE49C3"/>
    <w:rsid w:val="00DE4BB5"/>
    <w:rsid w:val="00DE576B"/>
    <w:rsid w:val="00DE75BC"/>
    <w:rsid w:val="00DF4295"/>
    <w:rsid w:val="00DF5626"/>
    <w:rsid w:val="00DF5822"/>
    <w:rsid w:val="00DF75CE"/>
    <w:rsid w:val="00E012A6"/>
    <w:rsid w:val="00E03598"/>
    <w:rsid w:val="00E038F5"/>
    <w:rsid w:val="00E04FC5"/>
    <w:rsid w:val="00E0533D"/>
    <w:rsid w:val="00E06267"/>
    <w:rsid w:val="00E10ED1"/>
    <w:rsid w:val="00E10EF2"/>
    <w:rsid w:val="00E11112"/>
    <w:rsid w:val="00E1173A"/>
    <w:rsid w:val="00E1257D"/>
    <w:rsid w:val="00E153EE"/>
    <w:rsid w:val="00E15F71"/>
    <w:rsid w:val="00E16734"/>
    <w:rsid w:val="00E208BF"/>
    <w:rsid w:val="00E2091C"/>
    <w:rsid w:val="00E21115"/>
    <w:rsid w:val="00E211B3"/>
    <w:rsid w:val="00E21D06"/>
    <w:rsid w:val="00E221E3"/>
    <w:rsid w:val="00E22A41"/>
    <w:rsid w:val="00E22CFD"/>
    <w:rsid w:val="00E22E4A"/>
    <w:rsid w:val="00E243EB"/>
    <w:rsid w:val="00E25629"/>
    <w:rsid w:val="00E25B6B"/>
    <w:rsid w:val="00E25B9C"/>
    <w:rsid w:val="00E26E5C"/>
    <w:rsid w:val="00E304B6"/>
    <w:rsid w:val="00E3209B"/>
    <w:rsid w:val="00E349D7"/>
    <w:rsid w:val="00E34C4B"/>
    <w:rsid w:val="00E35DD6"/>
    <w:rsid w:val="00E37156"/>
    <w:rsid w:val="00E40F65"/>
    <w:rsid w:val="00E43776"/>
    <w:rsid w:val="00E44758"/>
    <w:rsid w:val="00E46A27"/>
    <w:rsid w:val="00E474D2"/>
    <w:rsid w:val="00E5387C"/>
    <w:rsid w:val="00E54A4E"/>
    <w:rsid w:val="00E55AA4"/>
    <w:rsid w:val="00E566A1"/>
    <w:rsid w:val="00E57122"/>
    <w:rsid w:val="00E62D22"/>
    <w:rsid w:val="00E63100"/>
    <w:rsid w:val="00E63C4E"/>
    <w:rsid w:val="00E63C73"/>
    <w:rsid w:val="00E64B01"/>
    <w:rsid w:val="00E64D18"/>
    <w:rsid w:val="00E64D80"/>
    <w:rsid w:val="00E650FA"/>
    <w:rsid w:val="00E666F2"/>
    <w:rsid w:val="00E6684D"/>
    <w:rsid w:val="00E710EC"/>
    <w:rsid w:val="00E71E75"/>
    <w:rsid w:val="00E7218C"/>
    <w:rsid w:val="00E733BE"/>
    <w:rsid w:val="00E737B9"/>
    <w:rsid w:val="00E73A4E"/>
    <w:rsid w:val="00E7553B"/>
    <w:rsid w:val="00E756A5"/>
    <w:rsid w:val="00E75B4A"/>
    <w:rsid w:val="00E76156"/>
    <w:rsid w:val="00E76247"/>
    <w:rsid w:val="00E766CD"/>
    <w:rsid w:val="00E810B9"/>
    <w:rsid w:val="00E82B25"/>
    <w:rsid w:val="00E83CA8"/>
    <w:rsid w:val="00E854D6"/>
    <w:rsid w:val="00E862D8"/>
    <w:rsid w:val="00E86771"/>
    <w:rsid w:val="00E86894"/>
    <w:rsid w:val="00E87122"/>
    <w:rsid w:val="00E9474C"/>
    <w:rsid w:val="00E947FF"/>
    <w:rsid w:val="00E95F02"/>
    <w:rsid w:val="00E96474"/>
    <w:rsid w:val="00E97539"/>
    <w:rsid w:val="00E97A23"/>
    <w:rsid w:val="00EA0BE4"/>
    <w:rsid w:val="00EA2322"/>
    <w:rsid w:val="00EA2E48"/>
    <w:rsid w:val="00EA452A"/>
    <w:rsid w:val="00EA46AB"/>
    <w:rsid w:val="00EA559A"/>
    <w:rsid w:val="00EA6B71"/>
    <w:rsid w:val="00EA7218"/>
    <w:rsid w:val="00EA7D8E"/>
    <w:rsid w:val="00EB2C86"/>
    <w:rsid w:val="00EB543F"/>
    <w:rsid w:val="00EB5A2F"/>
    <w:rsid w:val="00EC01AD"/>
    <w:rsid w:val="00EC031C"/>
    <w:rsid w:val="00EC0A15"/>
    <w:rsid w:val="00EC37FA"/>
    <w:rsid w:val="00EC3DD1"/>
    <w:rsid w:val="00EC5793"/>
    <w:rsid w:val="00ED0199"/>
    <w:rsid w:val="00ED02B0"/>
    <w:rsid w:val="00ED1D51"/>
    <w:rsid w:val="00ED3103"/>
    <w:rsid w:val="00ED511A"/>
    <w:rsid w:val="00ED52F9"/>
    <w:rsid w:val="00ED5C1F"/>
    <w:rsid w:val="00EE02BB"/>
    <w:rsid w:val="00EE15B3"/>
    <w:rsid w:val="00EE2193"/>
    <w:rsid w:val="00EE71B0"/>
    <w:rsid w:val="00EE73C0"/>
    <w:rsid w:val="00EF0D9E"/>
    <w:rsid w:val="00EF14D6"/>
    <w:rsid w:val="00EF1839"/>
    <w:rsid w:val="00EF350A"/>
    <w:rsid w:val="00F00331"/>
    <w:rsid w:val="00F007A1"/>
    <w:rsid w:val="00F01A07"/>
    <w:rsid w:val="00F01E4B"/>
    <w:rsid w:val="00F029C7"/>
    <w:rsid w:val="00F032EB"/>
    <w:rsid w:val="00F05451"/>
    <w:rsid w:val="00F06088"/>
    <w:rsid w:val="00F06189"/>
    <w:rsid w:val="00F107FE"/>
    <w:rsid w:val="00F10E44"/>
    <w:rsid w:val="00F10FB4"/>
    <w:rsid w:val="00F1136F"/>
    <w:rsid w:val="00F128CC"/>
    <w:rsid w:val="00F14D55"/>
    <w:rsid w:val="00F15C74"/>
    <w:rsid w:val="00F170CA"/>
    <w:rsid w:val="00F2039E"/>
    <w:rsid w:val="00F22771"/>
    <w:rsid w:val="00F234D0"/>
    <w:rsid w:val="00F24F2B"/>
    <w:rsid w:val="00F252BA"/>
    <w:rsid w:val="00F263A0"/>
    <w:rsid w:val="00F27157"/>
    <w:rsid w:val="00F27736"/>
    <w:rsid w:val="00F27996"/>
    <w:rsid w:val="00F301BF"/>
    <w:rsid w:val="00F30F1E"/>
    <w:rsid w:val="00F31A53"/>
    <w:rsid w:val="00F321FB"/>
    <w:rsid w:val="00F32488"/>
    <w:rsid w:val="00F33A0C"/>
    <w:rsid w:val="00F34677"/>
    <w:rsid w:val="00F34B41"/>
    <w:rsid w:val="00F34B53"/>
    <w:rsid w:val="00F355B5"/>
    <w:rsid w:val="00F364D4"/>
    <w:rsid w:val="00F37FAD"/>
    <w:rsid w:val="00F40322"/>
    <w:rsid w:val="00F42F43"/>
    <w:rsid w:val="00F46106"/>
    <w:rsid w:val="00F462F1"/>
    <w:rsid w:val="00F476C4"/>
    <w:rsid w:val="00F478A7"/>
    <w:rsid w:val="00F5064C"/>
    <w:rsid w:val="00F519F0"/>
    <w:rsid w:val="00F5533F"/>
    <w:rsid w:val="00F5648B"/>
    <w:rsid w:val="00F566E8"/>
    <w:rsid w:val="00F603C2"/>
    <w:rsid w:val="00F61624"/>
    <w:rsid w:val="00F61CF2"/>
    <w:rsid w:val="00F63B54"/>
    <w:rsid w:val="00F64DF8"/>
    <w:rsid w:val="00F64EFF"/>
    <w:rsid w:val="00F6514E"/>
    <w:rsid w:val="00F65156"/>
    <w:rsid w:val="00F66ACE"/>
    <w:rsid w:val="00F67A03"/>
    <w:rsid w:val="00F71970"/>
    <w:rsid w:val="00F71B8C"/>
    <w:rsid w:val="00F71F21"/>
    <w:rsid w:val="00F750AC"/>
    <w:rsid w:val="00F7673A"/>
    <w:rsid w:val="00F76E74"/>
    <w:rsid w:val="00F8009C"/>
    <w:rsid w:val="00F80EE0"/>
    <w:rsid w:val="00F82341"/>
    <w:rsid w:val="00F82357"/>
    <w:rsid w:val="00F823AE"/>
    <w:rsid w:val="00F83302"/>
    <w:rsid w:val="00F847D0"/>
    <w:rsid w:val="00F84A3B"/>
    <w:rsid w:val="00F84C77"/>
    <w:rsid w:val="00F85187"/>
    <w:rsid w:val="00F85618"/>
    <w:rsid w:val="00F86F40"/>
    <w:rsid w:val="00F874DC"/>
    <w:rsid w:val="00F90F81"/>
    <w:rsid w:val="00F94928"/>
    <w:rsid w:val="00F95FAD"/>
    <w:rsid w:val="00F96425"/>
    <w:rsid w:val="00F97292"/>
    <w:rsid w:val="00F979C1"/>
    <w:rsid w:val="00FA015F"/>
    <w:rsid w:val="00FA0C70"/>
    <w:rsid w:val="00FA0C9F"/>
    <w:rsid w:val="00FA218F"/>
    <w:rsid w:val="00FA4C4F"/>
    <w:rsid w:val="00FA74DB"/>
    <w:rsid w:val="00FA7961"/>
    <w:rsid w:val="00FB0616"/>
    <w:rsid w:val="00FB0FEB"/>
    <w:rsid w:val="00FB38A6"/>
    <w:rsid w:val="00FB3BAF"/>
    <w:rsid w:val="00FB40DB"/>
    <w:rsid w:val="00FB4B9C"/>
    <w:rsid w:val="00FB51DB"/>
    <w:rsid w:val="00FB6845"/>
    <w:rsid w:val="00FB713C"/>
    <w:rsid w:val="00FC150A"/>
    <w:rsid w:val="00FC1670"/>
    <w:rsid w:val="00FC33B0"/>
    <w:rsid w:val="00FC6D63"/>
    <w:rsid w:val="00FC6E9F"/>
    <w:rsid w:val="00FD27CB"/>
    <w:rsid w:val="00FD38C2"/>
    <w:rsid w:val="00FD390F"/>
    <w:rsid w:val="00FD4079"/>
    <w:rsid w:val="00FD4CB1"/>
    <w:rsid w:val="00FD7233"/>
    <w:rsid w:val="00FE0D77"/>
    <w:rsid w:val="00FE1A88"/>
    <w:rsid w:val="00FE2863"/>
    <w:rsid w:val="00FE68C2"/>
    <w:rsid w:val="00FF0581"/>
    <w:rsid w:val="00FF0A39"/>
    <w:rsid w:val="00FF0BB7"/>
    <w:rsid w:val="00FF234B"/>
    <w:rsid w:val="00FF2AFF"/>
    <w:rsid w:val="00FF3492"/>
    <w:rsid w:val="00FF3FE0"/>
    <w:rsid w:val="00FF43F2"/>
    <w:rsid w:val="00FF5620"/>
    <w:rsid w:val="00FF5AA4"/>
    <w:rsid w:val="00FF6B18"/>
    <w:rsid w:val="00FF7D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21"/>
    <o:shapelayout v:ext="edit">
      <o:idmap v:ext="edit" data="1"/>
    </o:shapelayout>
  </w:shapeDefaults>
  <w:decimalSymbol w:val="."/>
  <w:listSeparator w:val=";"/>
  <w14:docId w14:val="387E465E"/>
  <w15:chartTrackingRefBased/>
  <w15:docId w15:val="{AC6C9183-6C0A-45E4-872B-AC50E5244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pPr>
        <w:spacing w:after="260" w:line="260" w:lineRule="atLeast"/>
      </w:pPr>
    </w:pPrDefault>
  </w:docDefaults>
  <w:latentStyles w:defLockedState="0" w:defUIPriority="99" w:defSemiHidden="0" w:defUnhideWhenUsed="0" w:defQFormat="0" w:count="376">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 w:unhideWhenUsed="1" w:qFormat="1"/>
    <w:lsdException w:name="List Bullet" w:semiHidden="1" w:uiPriority="9" w:unhideWhenUsed="1" w:qFormat="1"/>
    <w:lsdException w:name="List Number" w:semiHidden="1" w:unhideWhenUsed="1"/>
    <w:lsdException w:name="List 2" w:semiHidden="1" w:uiPriority="9" w:unhideWhenUsed="1" w:qFormat="1"/>
    <w:lsdException w:name="List 3" w:semiHidden="1" w:uiPriority="9" w:unhideWhenUsed="1" w:qFormat="1"/>
    <w:lsdException w:name="List 4" w:semiHidden="1" w:unhideWhenUsed="1"/>
    <w:lsdException w:name="List 5" w:semiHidden="1" w:unhideWhenUsed="1"/>
    <w:lsdException w:name="List Bullet 2" w:semiHidden="1" w:uiPriority="9" w:unhideWhenUsed="1" w:qFormat="1"/>
    <w:lsdException w:name="List Bullet 3" w:semiHidden="1" w:uiPriority="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1"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uiPriority w:val="99"/>
    <w:rsid w:val="004D2217"/>
    <w:pPr>
      <w:jc w:val="both"/>
    </w:pPr>
  </w:style>
  <w:style w:type="paragraph" w:styleId="berschrift1">
    <w:name w:val="heading 1"/>
    <w:basedOn w:val="Standard"/>
    <w:next w:val="Textkrper"/>
    <w:link w:val="berschrift1Zchn"/>
    <w:uiPriority w:val="1"/>
    <w:qFormat/>
    <w:rsid w:val="00720E75"/>
    <w:pPr>
      <w:keepNext/>
      <w:keepLines/>
      <w:numPr>
        <w:numId w:val="21"/>
      </w:numPr>
      <w:outlineLvl w:val="0"/>
    </w:pPr>
    <w:rPr>
      <w:rFonts w:asciiTheme="majorHAnsi" w:eastAsia="Times New Roman" w:hAnsiTheme="majorHAnsi" w:cs="Times New Roman"/>
      <w:b/>
      <w:sz w:val="24"/>
      <w:lang w:eastAsia="de-CH"/>
    </w:rPr>
  </w:style>
  <w:style w:type="paragraph" w:styleId="berschrift2">
    <w:name w:val="heading 2"/>
    <w:basedOn w:val="Standard"/>
    <w:next w:val="Textkrper"/>
    <w:link w:val="berschrift2Zchn"/>
    <w:uiPriority w:val="1"/>
    <w:qFormat/>
    <w:rsid w:val="00720E75"/>
    <w:pPr>
      <w:keepNext/>
      <w:keepLines/>
      <w:numPr>
        <w:ilvl w:val="1"/>
        <w:numId w:val="21"/>
      </w:numPr>
      <w:spacing w:before="120" w:after="120"/>
      <w:outlineLvl w:val="1"/>
    </w:pPr>
    <w:rPr>
      <w:rFonts w:asciiTheme="majorHAnsi" w:eastAsia="Times New Roman" w:hAnsiTheme="majorHAnsi" w:cs="Times New Roman"/>
      <w:b/>
      <w:lang w:eastAsia="de-CH"/>
    </w:rPr>
  </w:style>
  <w:style w:type="paragraph" w:styleId="berschrift3">
    <w:name w:val="heading 3"/>
    <w:basedOn w:val="Standard"/>
    <w:next w:val="Textkrper"/>
    <w:link w:val="berschrift3Zchn"/>
    <w:uiPriority w:val="1"/>
    <w:unhideWhenUsed/>
    <w:qFormat/>
    <w:rsid w:val="00720E75"/>
    <w:pPr>
      <w:keepNext/>
      <w:keepLines/>
      <w:numPr>
        <w:ilvl w:val="2"/>
        <w:numId w:val="21"/>
      </w:numPr>
      <w:spacing w:before="120" w:after="120"/>
      <w:outlineLvl w:val="2"/>
    </w:pPr>
    <w:rPr>
      <w:rFonts w:asciiTheme="majorHAnsi" w:eastAsia="Times New Roman" w:hAnsiTheme="majorHAnsi" w:cs="Times New Roman"/>
      <w:u w:val="single"/>
      <w:lang w:eastAsia="de-CH"/>
    </w:rPr>
  </w:style>
  <w:style w:type="paragraph" w:styleId="berschrift4">
    <w:name w:val="heading 4"/>
    <w:basedOn w:val="Standard"/>
    <w:next w:val="Textkrper"/>
    <w:link w:val="berschrift4Zchn"/>
    <w:uiPriority w:val="9"/>
    <w:unhideWhenUsed/>
    <w:qFormat/>
    <w:rsid w:val="003315DC"/>
    <w:pPr>
      <w:keepNext/>
      <w:keepLines/>
      <w:numPr>
        <w:ilvl w:val="3"/>
        <w:numId w:val="21"/>
      </w:numPr>
      <w:spacing w:before="120" w:after="60"/>
      <w:outlineLvl w:val="3"/>
    </w:pPr>
    <w:rPr>
      <w:rFonts w:asciiTheme="majorHAnsi" w:eastAsia="Times New Roman" w:hAnsiTheme="majorHAnsi" w:cs="Times New Roman"/>
      <w:lang w:eastAsia="de-CH"/>
    </w:rPr>
  </w:style>
  <w:style w:type="paragraph" w:styleId="berschrift5">
    <w:name w:val="heading 5"/>
    <w:basedOn w:val="Standard"/>
    <w:next w:val="Textkrper"/>
    <w:link w:val="berschrift5Zchn"/>
    <w:uiPriority w:val="9"/>
    <w:unhideWhenUsed/>
    <w:qFormat/>
    <w:rsid w:val="003315DC"/>
    <w:pPr>
      <w:numPr>
        <w:ilvl w:val="4"/>
        <w:numId w:val="21"/>
      </w:numPr>
      <w:spacing w:before="120" w:after="60"/>
      <w:outlineLvl w:val="4"/>
    </w:pPr>
    <w:rPr>
      <w:rFonts w:asciiTheme="majorHAnsi" w:eastAsia="Times New Roman" w:hAnsiTheme="majorHAnsi" w:cs="Times New Roman"/>
      <w:bCs/>
      <w:i/>
      <w:iCs/>
      <w:szCs w:val="26"/>
      <w:lang w:eastAsia="de-CH"/>
    </w:rPr>
  </w:style>
  <w:style w:type="paragraph" w:styleId="berschrift6">
    <w:name w:val="heading 6"/>
    <w:basedOn w:val="Standard"/>
    <w:next w:val="Textkrper"/>
    <w:link w:val="berschrift6Zchn"/>
    <w:uiPriority w:val="9"/>
    <w:unhideWhenUsed/>
    <w:qFormat/>
    <w:rsid w:val="003315DC"/>
    <w:pPr>
      <w:numPr>
        <w:ilvl w:val="5"/>
        <w:numId w:val="21"/>
      </w:numPr>
      <w:spacing w:before="120" w:after="60"/>
      <w:outlineLvl w:val="5"/>
    </w:pPr>
    <w:rPr>
      <w:rFonts w:asciiTheme="majorHAnsi" w:eastAsia="Times New Roman" w:hAnsiTheme="majorHAnsi" w:cs="Times New Roman"/>
      <w:bCs/>
      <w:lang w:eastAsia="de-CH"/>
    </w:rPr>
  </w:style>
  <w:style w:type="paragraph" w:styleId="berschrift7">
    <w:name w:val="heading 7"/>
    <w:basedOn w:val="Standard"/>
    <w:next w:val="Textkrper"/>
    <w:link w:val="berschrift7Zchn"/>
    <w:uiPriority w:val="9"/>
    <w:unhideWhenUsed/>
    <w:qFormat/>
    <w:rsid w:val="003315DC"/>
    <w:pPr>
      <w:spacing w:before="120" w:after="60"/>
      <w:outlineLvl w:val="6"/>
    </w:pPr>
    <w:rPr>
      <w:rFonts w:asciiTheme="majorHAnsi" w:eastAsia="Times New Roman" w:hAnsiTheme="majorHAnsi" w:cs="Times New Roman"/>
      <w:szCs w:val="24"/>
      <w:lang w:eastAsia="de-CH"/>
    </w:rPr>
  </w:style>
  <w:style w:type="paragraph" w:styleId="berschrift8">
    <w:name w:val="heading 8"/>
    <w:basedOn w:val="Standard"/>
    <w:next w:val="Textkrper"/>
    <w:link w:val="berschrift8Zchn"/>
    <w:uiPriority w:val="9"/>
    <w:unhideWhenUsed/>
    <w:qFormat/>
    <w:rsid w:val="003315DC"/>
    <w:pPr>
      <w:spacing w:before="120" w:after="60"/>
      <w:outlineLvl w:val="7"/>
    </w:pPr>
    <w:rPr>
      <w:rFonts w:asciiTheme="majorHAnsi" w:eastAsia="Times New Roman" w:hAnsiTheme="majorHAnsi" w:cs="Times New Roman"/>
      <w:iCs/>
      <w:szCs w:val="24"/>
      <w:lang w:eastAsia="de-CH"/>
    </w:rPr>
  </w:style>
  <w:style w:type="paragraph" w:styleId="berschrift9">
    <w:name w:val="heading 9"/>
    <w:basedOn w:val="Standard"/>
    <w:next w:val="Textkrper"/>
    <w:link w:val="berschrift9Zchn"/>
    <w:uiPriority w:val="9"/>
    <w:unhideWhenUsed/>
    <w:qFormat/>
    <w:rsid w:val="003315DC"/>
    <w:pPr>
      <w:spacing w:before="120" w:after="60"/>
      <w:outlineLvl w:val="8"/>
    </w:pPr>
    <w:rPr>
      <w:rFonts w:asciiTheme="majorHAnsi" w:eastAsia="Times New Roman" w:hAnsiTheme="majorHAnsi" w:cs="Arial"/>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870009"/>
    <w:pPr>
      <w:tabs>
        <w:tab w:val="center" w:pos="4536"/>
        <w:tab w:val="right" w:pos="9072"/>
      </w:tabs>
      <w:spacing w:after="0" w:line="200" w:lineRule="exact"/>
    </w:pPr>
    <w:rPr>
      <w:sz w:val="15"/>
    </w:rPr>
  </w:style>
  <w:style w:type="character" w:customStyle="1" w:styleId="KopfzeileZchn">
    <w:name w:val="Kopfzeile Zchn"/>
    <w:basedOn w:val="Absatz-Standardschriftart"/>
    <w:link w:val="Kopfzeile"/>
    <w:uiPriority w:val="99"/>
    <w:rsid w:val="00870009"/>
    <w:rPr>
      <w:sz w:val="15"/>
      <w:lang w:val="de-CH"/>
    </w:rPr>
  </w:style>
  <w:style w:type="paragraph" w:styleId="Fuzeile">
    <w:name w:val="footer"/>
    <w:basedOn w:val="Standard"/>
    <w:link w:val="FuzeileZchn"/>
    <w:uiPriority w:val="99"/>
    <w:rsid w:val="00870009"/>
    <w:pPr>
      <w:tabs>
        <w:tab w:val="center" w:pos="4536"/>
        <w:tab w:val="right" w:pos="9072"/>
      </w:tabs>
      <w:spacing w:after="0" w:line="160" w:lineRule="exact"/>
    </w:pPr>
    <w:rPr>
      <w:sz w:val="12"/>
    </w:rPr>
  </w:style>
  <w:style w:type="character" w:customStyle="1" w:styleId="FuzeileZchn">
    <w:name w:val="Fußzeile Zchn"/>
    <w:basedOn w:val="Absatz-Standardschriftart"/>
    <w:link w:val="Fuzeile"/>
    <w:uiPriority w:val="99"/>
    <w:rsid w:val="00870009"/>
    <w:rPr>
      <w:sz w:val="12"/>
      <w:lang w:val="de-CH"/>
    </w:rPr>
  </w:style>
  <w:style w:type="character" w:customStyle="1" w:styleId="Fett1">
    <w:name w:val="Fett1"/>
    <w:basedOn w:val="Absatz-Standardschriftart"/>
    <w:uiPriority w:val="99"/>
    <w:rsid w:val="00870009"/>
    <w:rPr>
      <w:b/>
    </w:rPr>
  </w:style>
  <w:style w:type="character" w:customStyle="1" w:styleId="Unterstrichen">
    <w:name w:val="Unterstrichen"/>
    <w:basedOn w:val="Fett1"/>
    <w:uiPriority w:val="1"/>
    <w:qFormat/>
    <w:rsid w:val="00264DC7"/>
    <w:rPr>
      <w:b w:val="0"/>
      <w:u w:val="single"/>
    </w:rPr>
  </w:style>
  <w:style w:type="paragraph" w:customStyle="1" w:styleId="berschrift21">
    <w:name w:val="Überschrift 21"/>
    <w:next w:val="Text12"/>
    <w:uiPriority w:val="99"/>
    <w:unhideWhenUsed/>
    <w:rsid w:val="00870009"/>
    <w:rPr>
      <w:sz w:val="42"/>
      <w:lang w:val="de-CH"/>
    </w:rPr>
  </w:style>
  <w:style w:type="paragraph" w:styleId="KeinLeerraum">
    <w:name w:val="No Spacing"/>
    <w:aliases w:val="_Bildabsatz"/>
    <w:basedOn w:val="Standard"/>
    <w:next w:val="Textkrper"/>
    <w:link w:val="KeinLeerraumZchn"/>
    <w:uiPriority w:val="1"/>
    <w:qFormat/>
    <w:rsid w:val="00870009"/>
    <w:pPr>
      <w:spacing w:after="0" w:line="240" w:lineRule="auto"/>
    </w:pPr>
  </w:style>
  <w:style w:type="paragraph" w:customStyle="1" w:styleId="Text12">
    <w:name w:val="Text 12"/>
    <w:uiPriority w:val="99"/>
    <w:unhideWhenUsed/>
    <w:rsid w:val="00870009"/>
    <w:pPr>
      <w:tabs>
        <w:tab w:val="left" w:pos="4961"/>
        <w:tab w:val="right" w:pos="9072"/>
      </w:tabs>
      <w:spacing w:after="0" w:line="240" w:lineRule="auto"/>
    </w:pPr>
    <w:rPr>
      <w:sz w:val="24"/>
      <w:lang w:val="de-CH"/>
    </w:rPr>
  </w:style>
  <w:style w:type="paragraph" w:customStyle="1" w:styleId="Text11">
    <w:name w:val="Text 11"/>
    <w:uiPriority w:val="99"/>
    <w:unhideWhenUsed/>
    <w:rsid w:val="00870009"/>
    <w:pPr>
      <w:widowControl w:val="0"/>
      <w:spacing w:after="0" w:line="240" w:lineRule="auto"/>
    </w:pPr>
    <w:rPr>
      <w:sz w:val="22"/>
    </w:rPr>
  </w:style>
  <w:style w:type="paragraph" w:customStyle="1" w:styleId="Text10">
    <w:name w:val="Text 10"/>
    <w:uiPriority w:val="99"/>
    <w:unhideWhenUsed/>
    <w:rsid w:val="00870009"/>
    <w:pPr>
      <w:widowControl w:val="0"/>
      <w:spacing w:after="0" w:line="260" w:lineRule="exact"/>
    </w:pPr>
  </w:style>
  <w:style w:type="paragraph" w:customStyle="1" w:styleId="Text9">
    <w:name w:val="Text 9"/>
    <w:link w:val="Text9Zchn"/>
    <w:uiPriority w:val="99"/>
    <w:unhideWhenUsed/>
    <w:rsid w:val="00870009"/>
    <w:pPr>
      <w:widowControl w:val="0"/>
      <w:spacing w:after="0" w:line="240" w:lineRule="auto"/>
    </w:pPr>
    <w:rPr>
      <w:sz w:val="18"/>
    </w:rPr>
  </w:style>
  <w:style w:type="paragraph" w:customStyle="1" w:styleId="Text8">
    <w:name w:val="Text 8"/>
    <w:uiPriority w:val="99"/>
    <w:unhideWhenUsed/>
    <w:rsid w:val="00870009"/>
    <w:pPr>
      <w:widowControl w:val="0"/>
      <w:spacing w:after="0" w:line="240" w:lineRule="auto"/>
    </w:pPr>
    <w:rPr>
      <w:sz w:val="16"/>
    </w:rPr>
  </w:style>
  <w:style w:type="character" w:styleId="Hervorhebung">
    <w:name w:val="Emphasis"/>
    <w:basedOn w:val="Absatz-Standardschriftart"/>
    <w:uiPriority w:val="20"/>
    <w:qFormat/>
    <w:rsid w:val="00870009"/>
    <w:rPr>
      <w:i/>
      <w:iCs/>
    </w:rPr>
  </w:style>
  <w:style w:type="character" w:styleId="IntensiverVerweis">
    <w:name w:val="Intense Reference"/>
    <w:basedOn w:val="Absatz-Standardschriftart"/>
    <w:uiPriority w:val="32"/>
    <w:qFormat/>
    <w:rsid w:val="00870009"/>
    <w:rPr>
      <w:b/>
      <w:bCs/>
      <w:smallCaps/>
      <w:color w:val="05A8AF" w:themeColor="accent1"/>
      <w:spacing w:val="5"/>
    </w:rPr>
  </w:style>
  <w:style w:type="character" w:styleId="SchwacheHervorhebung">
    <w:name w:val="Subtle Emphasis"/>
    <w:basedOn w:val="Absatz-Standardschriftart"/>
    <w:uiPriority w:val="19"/>
    <w:qFormat/>
    <w:rsid w:val="00870009"/>
    <w:rPr>
      <w:i/>
      <w:iCs/>
      <w:color w:val="404040" w:themeColor="text1" w:themeTint="BF"/>
    </w:rPr>
  </w:style>
  <w:style w:type="paragraph" w:styleId="Zitat">
    <w:name w:val="Quote"/>
    <w:aliases w:val="_Umrahmter_Text"/>
    <w:basedOn w:val="Textkrper"/>
    <w:next w:val="Textkrper"/>
    <w:link w:val="ZitatZchn"/>
    <w:uiPriority w:val="29"/>
    <w:qFormat/>
    <w:rsid w:val="00870009"/>
    <w:pPr>
      <w:pBdr>
        <w:top w:val="single" w:sz="4" w:space="4" w:color="auto"/>
        <w:left w:val="single" w:sz="4" w:space="0" w:color="auto"/>
        <w:bottom w:val="single" w:sz="4" w:space="4" w:color="auto"/>
        <w:right w:val="single" w:sz="4" w:space="0" w:color="auto"/>
      </w:pBdr>
      <w:shd w:val="clear" w:color="auto" w:fill="FFFF99"/>
      <w:spacing w:before="240" w:after="240"/>
    </w:pPr>
    <w:rPr>
      <w:iCs/>
    </w:rPr>
  </w:style>
  <w:style w:type="character" w:customStyle="1" w:styleId="ZitatZchn">
    <w:name w:val="Zitat Zchn"/>
    <w:aliases w:val="_Umrahmter_Text Zchn"/>
    <w:basedOn w:val="Absatz-Standardschriftart"/>
    <w:link w:val="Zitat"/>
    <w:uiPriority w:val="29"/>
    <w:rsid w:val="00870009"/>
    <w:rPr>
      <w:iCs/>
      <w:shd w:val="clear" w:color="auto" w:fill="FFFF99"/>
      <w:lang w:val="de-CH"/>
    </w:rPr>
  </w:style>
  <w:style w:type="paragraph" w:customStyle="1" w:styleId="berschrift12-fett-Abstandnach12">
    <w:name w:val="Überschrift 12 - fett - Abstand  nach 12"/>
    <w:basedOn w:val="Text12"/>
    <w:next w:val="Text12"/>
    <w:uiPriority w:val="99"/>
    <w:unhideWhenUsed/>
    <w:rsid w:val="00870009"/>
    <w:pPr>
      <w:spacing w:after="240"/>
    </w:pPr>
    <w:rPr>
      <w:b/>
    </w:rPr>
  </w:style>
  <w:style w:type="paragraph" w:customStyle="1" w:styleId="berschrift21-fett-Abstandnach20">
    <w:name w:val="Überschrift 21 - fett - Abstand nach 20"/>
    <w:basedOn w:val="berschrift21"/>
    <w:next w:val="Text12"/>
    <w:uiPriority w:val="99"/>
    <w:unhideWhenUsed/>
    <w:rsid w:val="00870009"/>
    <w:pPr>
      <w:spacing w:after="400"/>
    </w:pPr>
    <w:rPr>
      <w:b/>
    </w:rPr>
  </w:style>
  <w:style w:type="paragraph" w:customStyle="1" w:styleId="berschrift12-unterstrichen-Abstandvor12">
    <w:name w:val="Überschrift 12 - unterstrichen - Abstand vor 12"/>
    <w:basedOn w:val="Text12"/>
    <w:next w:val="Text12"/>
    <w:uiPriority w:val="99"/>
    <w:unhideWhenUsed/>
    <w:rsid w:val="00870009"/>
    <w:pPr>
      <w:spacing w:before="240"/>
    </w:pPr>
    <w:rPr>
      <w:u w:val="single"/>
    </w:rPr>
  </w:style>
  <w:style w:type="paragraph" w:customStyle="1" w:styleId="berschrift21-Abstandvor33-nach21">
    <w:name w:val="Überschrift 21 - Abstand vor 33 - nach 21"/>
    <w:basedOn w:val="berschrift21"/>
    <w:next w:val="Text12"/>
    <w:uiPriority w:val="99"/>
    <w:unhideWhenUsed/>
    <w:rsid w:val="00870009"/>
    <w:pPr>
      <w:spacing w:before="660" w:after="420"/>
    </w:pPr>
  </w:style>
  <w:style w:type="paragraph" w:customStyle="1" w:styleId="Text12-Abstandvor12">
    <w:name w:val="Text 12 - Abstand vor 12"/>
    <w:basedOn w:val="Text12"/>
    <w:uiPriority w:val="99"/>
    <w:unhideWhenUsed/>
    <w:rsid w:val="00870009"/>
    <w:pPr>
      <w:spacing w:before="240"/>
    </w:pPr>
  </w:style>
  <w:style w:type="paragraph" w:customStyle="1" w:styleId="Text12-Abstandvor12-nach24">
    <w:name w:val="Text 12 - Abstand vor 12 - nach 24"/>
    <w:basedOn w:val="Text12"/>
    <w:next w:val="Text12-Abstandvor12"/>
    <w:uiPriority w:val="99"/>
    <w:unhideWhenUsed/>
    <w:rsid w:val="00870009"/>
    <w:pPr>
      <w:spacing w:before="240" w:after="480"/>
    </w:pPr>
  </w:style>
  <w:style w:type="paragraph" w:customStyle="1" w:styleId="Text12-Rahmenunten-Abstand31">
    <w:name w:val="Text 12 - Rahmen unten - Abstand 31"/>
    <w:basedOn w:val="Text12"/>
    <w:next w:val="Text12"/>
    <w:uiPriority w:val="99"/>
    <w:unhideWhenUsed/>
    <w:rsid w:val="00870009"/>
    <w:pPr>
      <w:pBdr>
        <w:bottom w:val="single" w:sz="4" w:space="31" w:color="auto"/>
      </w:pBdr>
    </w:pPr>
  </w:style>
  <w:style w:type="paragraph" w:customStyle="1" w:styleId="Text12-Abstandnach36">
    <w:name w:val="Text 12 - Abstand nach 36"/>
    <w:basedOn w:val="Text12"/>
    <w:next w:val="Text12"/>
    <w:uiPriority w:val="99"/>
    <w:unhideWhenUsed/>
    <w:rsid w:val="00870009"/>
    <w:pPr>
      <w:spacing w:after="720"/>
    </w:pPr>
  </w:style>
  <w:style w:type="paragraph" w:customStyle="1" w:styleId="Text12-fett-Versalien-rechts">
    <w:name w:val="Text 12 - fett - Versalien - rechts"/>
    <w:basedOn w:val="Text12"/>
    <w:next w:val="Text12"/>
    <w:uiPriority w:val="99"/>
    <w:unhideWhenUsed/>
    <w:rsid w:val="00870009"/>
    <w:pPr>
      <w:jc w:val="right"/>
    </w:pPr>
    <w:rPr>
      <w:b/>
      <w:caps/>
    </w:rPr>
  </w:style>
  <w:style w:type="paragraph" w:customStyle="1" w:styleId="Text11-Abstandvor11">
    <w:name w:val="Text 11 - Abstand vor 11"/>
    <w:basedOn w:val="Text11"/>
    <w:uiPriority w:val="99"/>
    <w:unhideWhenUsed/>
    <w:rsid w:val="00870009"/>
    <w:pPr>
      <w:tabs>
        <w:tab w:val="left" w:pos="3686"/>
      </w:tabs>
      <w:spacing w:before="220"/>
      <w:ind w:left="3686" w:hanging="3686"/>
    </w:pPr>
  </w:style>
  <w:style w:type="paragraph" w:customStyle="1" w:styleId="Text11-Abstandvor11-nach22">
    <w:name w:val="Text 11 - Abstand vor 11 - nach 22"/>
    <w:basedOn w:val="Text11"/>
    <w:next w:val="Text11-Abstandvor11"/>
    <w:uiPriority w:val="99"/>
    <w:unhideWhenUsed/>
    <w:rsid w:val="00870009"/>
    <w:pPr>
      <w:spacing w:before="220" w:after="440"/>
    </w:pPr>
  </w:style>
  <w:style w:type="paragraph" w:customStyle="1" w:styleId="Text11-Abstandnach33">
    <w:name w:val="Text 11 - Abstand nach 33"/>
    <w:basedOn w:val="Text11"/>
    <w:uiPriority w:val="99"/>
    <w:unhideWhenUsed/>
    <w:rsid w:val="00870009"/>
    <w:pPr>
      <w:spacing w:after="660"/>
    </w:pPr>
  </w:style>
  <w:style w:type="paragraph" w:customStyle="1" w:styleId="Text11-fett-Versalien-recht">
    <w:name w:val="Text 11 - fett - Versalien - recht"/>
    <w:basedOn w:val="Text11"/>
    <w:uiPriority w:val="99"/>
    <w:unhideWhenUsed/>
    <w:rsid w:val="00870009"/>
    <w:pPr>
      <w:jc w:val="right"/>
    </w:pPr>
    <w:rPr>
      <w:b/>
      <w:caps/>
    </w:rPr>
  </w:style>
  <w:style w:type="paragraph" w:customStyle="1" w:styleId="Text10-Abstandvor10">
    <w:name w:val="Text 10 - Abstand vor 10"/>
    <w:basedOn w:val="Text10"/>
    <w:uiPriority w:val="99"/>
    <w:unhideWhenUsed/>
    <w:rsid w:val="00870009"/>
    <w:pPr>
      <w:spacing w:before="200"/>
    </w:pPr>
  </w:style>
  <w:style w:type="paragraph" w:customStyle="1" w:styleId="Text10-Abstandvor10-nach20">
    <w:name w:val="Text 10 - Abstand vor 10 - nach 20"/>
    <w:basedOn w:val="Text10"/>
    <w:next w:val="Text10-Abstandvor10"/>
    <w:uiPriority w:val="99"/>
    <w:unhideWhenUsed/>
    <w:rsid w:val="00870009"/>
    <w:pPr>
      <w:spacing w:before="200" w:after="400"/>
    </w:pPr>
  </w:style>
  <w:style w:type="paragraph" w:customStyle="1" w:styleId="Text10-Abstandnach30">
    <w:name w:val="Text 10 - Abstand nach 30"/>
    <w:basedOn w:val="Text10"/>
    <w:next w:val="Text10"/>
    <w:uiPriority w:val="99"/>
    <w:unhideWhenUsed/>
    <w:rsid w:val="00870009"/>
    <w:pPr>
      <w:spacing w:after="600"/>
    </w:pPr>
  </w:style>
  <w:style w:type="paragraph" w:customStyle="1" w:styleId="Text9-Abstandvor9">
    <w:name w:val="Text 9 - Abstand vor 9"/>
    <w:basedOn w:val="Text9"/>
    <w:uiPriority w:val="99"/>
    <w:unhideWhenUsed/>
    <w:rsid w:val="00870009"/>
    <w:pPr>
      <w:spacing w:before="180"/>
    </w:pPr>
  </w:style>
  <w:style w:type="paragraph" w:customStyle="1" w:styleId="Text9-Abstandvor9-nach18">
    <w:name w:val="Text 9 - Abstand vor 9 - nach 18"/>
    <w:basedOn w:val="Text9"/>
    <w:next w:val="Text9-Abstandvor9"/>
    <w:uiPriority w:val="99"/>
    <w:unhideWhenUsed/>
    <w:rsid w:val="00870009"/>
    <w:pPr>
      <w:spacing w:before="180" w:after="360"/>
    </w:pPr>
  </w:style>
  <w:style w:type="paragraph" w:customStyle="1" w:styleId="Text9-Rahmenoben-unten">
    <w:name w:val="Text 9 - Rahmen oben - unten"/>
    <w:basedOn w:val="Text9"/>
    <w:next w:val="Text9"/>
    <w:uiPriority w:val="99"/>
    <w:unhideWhenUsed/>
    <w:rsid w:val="00870009"/>
    <w:pPr>
      <w:pBdr>
        <w:top w:val="single" w:sz="8" w:space="1" w:color="auto"/>
        <w:bottom w:val="single" w:sz="8" w:space="1" w:color="auto"/>
      </w:pBdr>
    </w:pPr>
  </w:style>
  <w:style w:type="paragraph" w:customStyle="1" w:styleId="Text8-Abstandvor8">
    <w:name w:val="Text 8 - Abstand vor 8"/>
    <w:basedOn w:val="Text8"/>
    <w:uiPriority w:val="99"/>
    <w:unhideWhenUsed/>
    <w:rsid w:val="00870009"/>
    <w:pPr>
      <w:spacing w:before="160"/>
    </w:pPr>
  </w:style>
  <w:style w:type="paragraph" w:customStyle="1" w:styleId="Text8-Abstandvor8-nach16">
    <w:name w:val="Text 8 - Abstand vor 8 - nach 16"/>
    <w:basedOn w:val="Text8"/>
    <w:next w:val="Text8-Abstandvor8"/>
    <w:uiPriority w:val="99"/>
    <w:unhideWhenUsed/>
    <w:rsid w:val="00870009"/>
    <w:pPr>
      <w:spacing w:before="160" w:after="320"/>
    </w:pPr>
  </w:style>
  <w:style w:type="paragraph" w:customStyle="1" w:styleId="Text8-Rahmenunten-Einrckung95cmrechts">
    <w:name w:val="Text 8 - Rahmen unten - Einrückung 9.5 cm rechts"/>
    <w:basedOn w:val="Text8"/>
    <w:next w:val="Text8"/>
    <w:uiPriority w:val="99"/>
    <w:unhideWhenUsed/>
    <w:rsid w:val="00870009"/>
    <w:pPr>
      <w:pBdr>
        <w:bottom w:val="single" w:sz="4" w:space="1" w:color="auto"/>
      </w:pBdr>
      <w:ind w:right="5387"/>
    </w:pPr>
  </w:style>
  <w:style w:type="paragraph" w:customStyle="1" w:styleId="Text75">
    <w:name w:val="Text 7.5"/>
    <w:link w:val="Text75Zchn"/>
    <w:unhideWhenUsed/>
    <w:rsid w:val="00870009"/>
    <w:pPr>
      <w:spacing w:after="0" w:line="200" w:lineRule="exact"/>
    </w:pPr>
    <w:rPr>
      <w:sz w:val="15"/>
    </w:rPr>
  </w:style>
  <w:style w:type="paragraph" w:customStyle="1" w:styleId="Text75-Abstandvor75">
    <w:name w:val="Text 7.5 - Abstand vor 7.5"/>
    <w:basedOn w:val="Text75"/>
    <w:uiPriority w:val="99"/>
    <w:unhideWhenUsed/>
    <w:rsid w:val="00870009"/>
    <w:pPr>
      <w:spacing w:before="150"/>
    </w:pPr>
  </w:style>
  <w:style w:type="paragraph" w:customStyle="1" w:styleId="Text75-Abstandvor75-nach15">
    <w:name w:val="Text 7.5 - Abstand vor 7.5 - nach 15"/>
    <w:basedOn w:val="Text75"/>
    <w:next w:val="Text75-Abstandvor75"/>
    <w:uiPriority w:val="99"/>
    <w:unhideWhenUsed/>
    <w:rsid w:val="00870009"/>
    <w:pPr>
      <w:spacing w:before="150" w:after="300"/>
    </w:pPr>
  </w:style>
  <w:style w:type="paragraph" w:customStyle="1" w:styleId="Text75-Rahmenoben-unten-Abstandvor12-nach18">
    <w:name w:val="Text 7.5 - Rahmen oben - unten - Abstand vor 12 - nach 18"/>
    <w:basedOn w:val="Text75"/>
    <w:next w:val="Text75"/>
    <w:uiPriority w:val="99"/>
    <w:unhideWhenUsed/>
    <w:rsid w:val="00870009"/>
    <w:pPr>
      <w:pBdr>
        <w:top w:val="single" w:sz="4" w:space="12" w:color="auto"/>
        <w:bottom w:val="single" w:sz="4" w:space="18" w:color="auto"/>
      </w:pBdr>
      <w:tabs>
        <w:tab w:val="left" w:pos="4253"/>
      </w:tabs>
      <w:spacing w:line="260" w:lineRule="exact"/>
      <w:ind w:left="4260" w:hanging="4260"/>
      <w:contextualSpacing/>
    </w:pPr>
  </w:style>
  <w:style w:type="paragraph" w:customStyle="1" w:styleId="Text7">
    <w:name w:val="Text 7"/>
    <w:link w:val="Text7Zchn"/>
    <w:uiPriority w:val="99"/>
    <w:unhideWhenUsed/>
    <w:rsid w:val="00870009"/>
    <w:pPr>
      <w:spacing w:after="0" w:line="200" w:lineRule="exact"/>
    </w:pPr>
    <w:rPr>
      <w:sz w:val="14"/>
    </w:rPr>
  </w:style>
  <w:style w:type="paragraph" w:customStyle="1" w:styleId="Text7-zentriert">
    <w:name w:val="Text 7 - zentriert"/>
    <w:basedOn w:val="Text7"/>
    <w:uiPriority w:val="99"/>
    <w:unhideWhenUsed/>
    <w:rsid w:val="00870009"/>
    <w:pPr>
      <w:jc w:val="center"/>
    </w:pPr>
  </w:style>
  <w:style w:type="paragraph" w:customStyle="1" w:styleId="Text7-Abstandvor7">
    <w:name w:val="Text 7 - Abstand vor 7"/>
    <w:basedOn w:val="Text7"/>
    <w:uiPriority w:val="99"/>
    <w:unhideWhenUsed/>
    <w:rsid w:val="00870009"/>
    <w:pPr>
      <w:spacing w:before="140"/>
    </w:pPr>
  </w:style>
  <w:style w:type="paragraph" w:customStyle="1" w:styleId="Text7-Abstandvor7-nach14">
    <w:name w:val="Text 7 - Abstand vor 7 - nach 14"/>
    <w:basedOn w:val="Text7"/>
    <w:next w:val="Text7-Abstandvor7"/>
    <w:uiPriority w:val="99"/>
    <w:unhideWhenUsed/>
    <w:rsid w:val="00870009"/>
    <w:pPr>
      <w:spacing w:before="140" w:after="280"/>
    </w:pPr>
  </w:style>
  <w:style w:type="paragraph" w:customStyle="1" w:styleId="NummerierteListe12-Abstandnach">
    <w:name w:val="Nummerierte Liste 12 - Abstand nach"/>
    <w:basedOn w:val="Text12"/>
    <w:rsid w:val="00E1173A"/>
    <w:pPr>
      <w:spacing w:after="240"/>
    </w:pPr>
  </w:style>
  <w:style w:type="paragraph" w:customStyle="1" w:styleId="NummerierteListe10-Abstandnach10">
    <w:name w:val="Nummerierte Liste 10 - Abstand nach 10"/>
    <w:basedOn w:val="NummerierteListe10"/>
    <w:rsid w:val="004805A6"/>
    <w:pPr>
      <w:spacing w:after="200"/>
    </w:pPr>
  </w:style>
  <w:style w:type="paragraph" w:customStyle="1" w:styleId="Aufzhlung12-Strich">
    <w:name w:val="Aufzählung 12 - Strich"/>
    <w:basedOn w:val="Text12"/>
    <w:rsid w:val="00454B70"/>
  </w:style>
  <w:style w:type="paragraph" w:customStyle="1" w:styleId="Aufzhlung10-Pfeil">
    <w:name w:val="Aufzählung 10 - Pfeil"/>
    <w:basedOn w:val="Standard"/>
    <w:rsid w:val="00037EBC"/>
    <w:pPr>
      <w:spacing w:before="130" w:after="130" w:line="240" w:lineRule="auto"/>
    </w:pPr>
    <w:rPr>
      <w:rFonts w:eastAsia="Times New Roman" w:cs="Times New Roman"/>
      <w:b/>
      <w:lang w:val="it-CH" w:eastAsia="de-CH"/>
    </w:rPr>
  </w:style>
  <w:style w:type="paragraph" w:customStyle="1" w:styleId="Text10-Rahmenoben-unten-Abstandvor4-nach4">
    <w:name w:val="Text 10 - Rahmen  oben - unten - Abstand vor 4 - nach 4"/>
    <w:basedOn w:val="Text10"/>
    <w:next w:val="Text10"/>
    <w:uiPriority w:val="99"/>
    <w:unhideWhenUsed/>
    <w:rsid w:val="00870009"/>
    <w:pPr>
      <w:pBdr>
        <w:top w:val="single" w:sz="4" w:space="15" w:color="auto"/>
        <w:bottom w:val="single" w:sz="4" w:space="15" w:color="auto"/>
      </w:pBdr>
      <w:tabs>
        <w:tab w:val="left" w:pos="340"/>
        <w:tab w:val="left" w:pos="3062"/>
        <w:tab w:val="left" w:pos="3402"/>
        <w:tab w:val="left" w:pos="6124"/>
        <w:tab w:val="left" w:pos="6464"/>
      </w:tabs>
      <w:spacing w:before="80" w:after="80"/>
    </w:pPr>
  </w:style>
  <w:style w:type="character" w:customStyle="1" w:styleId="Kursiv">
    <w:name w:val="Kursiv"/>
    <w:basedOn w:val="Absatz-Standardschriftart"/>
    <w:uiPriority w:val="4"/>
    <w:qFormat/>
    <w:rsid w:val="00870009"/>
    <w:rPr>
      <w:i/>
    </w:rPr>
  </w:style>
  <w:style w:type="paragraph" w:customStyle="1" w:styleId="Text7-rechts">
    <w:name w:val="Text 7 - rechts"/>
    <w:basedOn w:val="Text7"/>
    <w:next w:val="Text7"/>
    <w:uiPriority w:val="99"/>
    <w:unhideWhenUsed/>
    <w:rsid w:val="00870009"/>
    <w:pPr>
      <w:jc w:val="right"/>
    </w:pPr>
  </w:style>
  <w:style w:type="paragraph" w:customStyle="1" w:styleId="Text75-Abstandnach5">
    <w:name w:val="Text 7.5 - Abstand nach 5"/>
    <w:basedOn w:val="Text75"/>
    <w:next w:val="Text75"/>
    <w:uiPriority w:val="99"/>
    <w:unhideWhenUsed/>
    <w:rsid w:val="00870009"/>
    <w:pPr>
      <w:spacing w:after="100"/>
      <w:contextualSpacing/>
    </w:pPr>
  </w:style>
  <w:style w:type="paragraph" w:customStyle="1" w:styleId="Text10-Abstandnach20">
    <w:name w:val="Text 10 - Abstand nach 20"/>
    <w:basedOn w:val="Text10"/>
    <w:uiPriority w:val="99"/>
    <w:unhideWhenUsed/>
    <w:rsid w:val="00870009"/>
    <w:pPr>
      <w:spacing w:after="400"/>
    </w:pPr>
  </w:style>
  <w:style w:type="paragraph" w:customStyle="1" w:styleId="Text11-Abstandnach22">
    <w:name w:val="Text 11 - Abstand nach 22"/>
    <w:basedOn w:val="Text11"/>
    <w:next w:val="Text11"/>
    <w:uiPriority w:val="99"/>
    <w:unhideWhenUsed/>
    <w:rsid w:val="00870009"/>
    <w:pPr>
      <w:spacing w:after="440"/>
    </w:pPr>
  </w:style>
  <w:style w:type="paragraph" w:customStyle="1" w:styleId="Text12-Abstandnach24">
    <w:name w:val="Text 12 - Abstand nach 24"/>
    <w:basedOn w:val="Text12"/>
    <w:next w:val="Text12"/>
    <w:uiPriority w:val="99"/>
    <w:unhideWhenUsed/>
    <w:rsid w:val="00870009"/>
    <w:pPr>
      <w:spacing w:after="480"/>
    </w:pPr>
  </w:style>
  <w:style w:type="paragraph" w:customStyle="1" w:styleId="Text7-Abstandnach14">
    <w:name w:val="Text 7 - Abstand nach 14"/>
    <w:basedOn w:val="Text7"/>
    <w:next w:val="Text7"/>
    <w:uiPriority w:val="99"/>
    <w:unhideWhenUsed/>
    <w:rsid w:val="00870009"/>
    <w:pPr>
      <w:spacing w:after="280"/>
    </w:pPr>
  </w:style>
  <w:style w:type="paragraph" w:customStyle="1" w:styleId="Text75-Abstandnach15">
    <w:name w:val="Text 7.5 - Abstand nach 15"/>
    <w:basedOn w:val="Text75"/>
    <w:next w:val="Text75"/>
    <w:unhideWhenUsed/>
    <w:rsid w:val="00870009"/>
    <w:pPr>
      <w:spacing w:after="300"/>
    </w:pPr>
  </w:style>
  <w:style w:type="paragraph" w:customStyle="1" w:styleId="Text8-Abstandnach16">
    <w:name w:val="Text 8 - Abstand nach 16"/>
    <w:basedOn w:val="Text8"/>
    <w:next w:val="Text8"/>
    <w:uiPriority w:val="99"/>
    <w:unhideWhenUsed/>
    <w:rsid w:val="00870009"/>
    <w:pPr>
      <w:spacing w:after="320"/>
    </w:pPr>
  </w:style>
  <w:style w:type="paragraph" w:customStyle="1" w:styleId="Text9-Abstandnach18">
    <w:name w:val="Text 9 - Abstand nach 18"/>
    <w:basedOn w:val="Text9"/>
    <w:next w:val="Text9"/>
    <w:uiPriority w:val="99"/>
    <w:unhideWhenUsed/>
    <w:rsid w:val="00870009"/>
    <w:pPr>
      <w:spacing w:after="360"/>
    </w:pPr>
  </w:style>
  <w:style w:type="paragraph" w:customStyle="1" w:styleId="Aufzhlung8-Pfeil">
    <w:name w:val="Aufzählung 8 - Pfeil"/>
    <w:basedOn w:val="Text8"/>
    <w:uiPriority w:val="99"/>
    <w:unhideWhenUsed/>
    <w:rsid w:val="00870009"/>
    <w:pPr>
      <w:numPr>
        <w:numId w:val="10"/>
      </w:numPr>
    </w:pPr>
  </w:style>
  <w:style w:type="paragraph" w:customStyle="1" w:styleId="Aufzhlung7-Pfeil">
    <w:name w:val="Aufzählung 7 - Pfeil"/>
    <w:basedOn w:val="Aufzhlung8-Pfeil"/>
    <w:uiPriority w:val="99"/>
    <w:unhideWhenUsed/>
    <w:rsid w:val="00870009"/>
    <w:pPr>
      <w:numPr>
        <w:numId w:val="11"/>
      </w:numPr>
    </w:pPr>
    <w:rPr>
      <w:sz w:val="14"/>
    </w:rPr>
  </w:style>
  <w:style w:type="paragraph" w:customStyle="1" w:styleId="Text10-Einrckung8rechts">
    <w:name w:val="Text 10 - Einrückung 8 rechts"/>
    <w:basedOn w:val="Text10"/>
    <w:uiPriority w:val="99"/>
    <w:unhideWhenUsed/>
    <w:rsid w:val="00870009"/>
    <w:pPr>
      <w:ind w:right="4536"/>
    </w:pPr>
  </w:style>
  <w:style w:type="paragraph" w:customStyle="1" w:styleId="NummerierteListe10">
    <w:name w:val="Nummerierte Liste 10"/>
    <w:basedOn w:val="Text10"/>
    <w:rsid w:val="004805A6"/>
    <w:pPr>
      <w:spacing w:line="260" w:lineRule="atLeast"/>
    </w:pPr>
    <w:rPr>
      <w:lang w:val="de-CH"/>
    </w:rPr>
  </w:style>
  <w:style w:type="paragraph" w:customStyle="1" w:styleId="Text10-Abstandvor20">
    <w:name w:val="Text 10 - Abstand vor 20"/>
    <w:basedOn w:val="Text10"/>
    <w:next w:val="Text10"/>
    <w:uiPriority w:val="99"/>
    <w:unhideWhenUsed/>
    <w:rsid w:val="00870009"/>
    <w:pPr>
      <w:spacing w:before="400"/>
    </w:pPr>
  </w:style>
  <w:style w:type="paragraph" w:customStyle="1" w:styleId="NummerierteListe10-Abstandvor10-nach10">
    <w:name w:val="Nummerierte Liste 10 - Abstand vor 10 - nach 10"/>
    <w:basedOn w:val="NummerierteListe10-Abstandnach10"/>
    <w:rsid w:val="003877E6"/>
    <w:pPr>
      <w:spacing w:before="200"/>
    </w:pPr>
  </w:style>
  <w:style w:type="paragraph" w:customStyle="1" w:styleId="Text12-Abstandvor24">
    <w:name w:val="Text 12 - Abstand vor 24"/>
    <w:basedOn w:val="Text12"/>
    <w:next w:val="Text12"/>
    <w:uiPriority w:val="99"/>
    <w:unhideWhenUsed/>
    <w:rsid w:val="00870009"/>
    <w:pPr>
      <w:spacing w:before="480"/>
    </w:pPr>
  </w:style>
  <w:style w:type="character" w:styleId="Platzhaltertext">
    <w:name w:val="Placeholder Text"/>
    <w:basedOn w:val="Absatz-Standardschriftart"/>
    <w:uiPriority w:val="99"/>
    <w:semiHidden/>
    <w:rsid w:val="009C1C5B"/>
    <w:rPr>
      <w:color w:val="808080"/>
    </w:rPr>
  </w:style>
  <w:style w:type="character" w:styleId="Fett">
    <w:name w:val="Strong"/>
    <w:basedOn w:val="Absatz-Standardschriftart"/>
    <w:uiPriority w:val="22"/>
    <w:qFormat/>
    <w:rsid w:val="00870009"/>
    <w:rPr>
      <w:b/>
      <w:bCs/>
    </w:rPr>
  </w:style>
  <w:style w:type="paragraph" w:customStyle="1" w:styleId="AnhangTitel">
    <w:name w:val="_Anhang_Titel"/>
    <w:basedOn w:val="Standard"/>
    <w:next w:val="Textkrper"/>
    <w:uiPriority w:val="26"/>
    <w:qFormat/>
    <w:rsid w:val="00870009"/>
    <w:pPr>
      <w:tabs>
        <w:tab w:val="left" w:pos="1418"/>
      </w:tabs>
      <w:ind w:left="1418" w:hanging="1418"/>
    </w:pPr>
    <w:rPr>
      <w:rFonts w:eastAsia="Times New Roman" w:cs="Times New Roman"/>
      <w:sz w:val="28"/>
      <w:lang w:eastAsia="de-CH"/>
    </w:rPr>
  </w:style>
  <w:style w:type="paragraph" w:styleId="Textkrper">
    <w:name w:val="Body Text"/>
    <w:aliases w:val="_Text"/>
    <w:basedOn w:val="Standard"/>
    <w:link w:val="TextkrperZchn"/>
    <w:uiPriority w:val="1"/>
    <w:qFormat/>
    <w:rsid w:val="00870009"/>
  </w:style>
  <w:style w:type="character" w:customStyle="1" w:styleId="TextkrperZchn">
    <w:name w:val="Textkörper Zchn"/>
    <w:aliases w:val="_Text Zchn"/>
    <w:basedOn w:val="Absatz-Standardschriftart"/>
    <w:link w:val="Textkrper"/>
    <w:uiPriority w:val="1"/>
    <w:rsid w:val="00870009"/>
    <w:rPr>
      <w:lang w:val="de-CH"/>
    </w:rPr>
  </w:style>
  <w:style w:type="numbering" w:customStyle="1" w:styleId="Bindestrich">
    <w:name w:val="_Bindestrich"/>
    <w:uiPriority w:val="99"/>
    <w:rsid w:val="00870009"/>
    <w:pPr>
      <w:numPr>
        <w:numId w:val="1"/>
      </w:numPr>
    </w:pPr>
  </w:style>
  <w:style w:type="character" w:customStyle="1" w:styleId="Fettunterstrichen">
    <w:name w:val="_Fett_unterstrichen"/>
    <w:basedOn w:val="Absatz-Standardschriftart"/>
    <w:uiPriority w:val="6"/>
    <w:qFormat/>
    <w:rsid w:val="00870009"/>
    <w:rPr>
      <w:b/>
      <w:u w:val="single"/>
    </w:rPr>
  </w:style>
  <w:style w:type="numbering" w:customStyle="1" w:styleId="nummerierteListe">
    <w:name w:val="_nummerierteListe"/>
    <w:uiPriority w:val="99"/>
    <w:rsid w:val="00870009"/>
    <w:pPr>
      <w:numPr>
        <w:numId w:val="2"/>
      </w:numPr>
    </w:pPr>
  </w:style>
  <w:style w:type="numbering" w:customStyle="1" w:styleId="NummerierteListemitAufzhlung">
    <w:name w:val="_NummerierteListe_mitAufzählung"/>
    <w:uiPriority w:val="99"/>
    <w:rsid w:val="00870009"/>
    <w:pPr>
      <w:numPr>
        <w:numId w:val="3"/>
      </w:numPr>
    </w:pPr>
  </w:style>
  <w:style w:type="numbering" w:customStyle="1" w:styleId="nummerierteberschriften">
    <w:name w:val="_nummerierteÜberschriften"/>
    <w:uiPriority w:val="99"/>
    <w:rsid w:val="00870009"/>
    <w:pPr>
      <w:numPr>
        <w:numId w:val="4"/>
      </w:numPr>
    </w:pPr>
  </w:style>
  <w:style w:type="numbering" w:customStyle="1" w:styleId="Punkt">
    <w:name w:val="_Punkt"/>
    <w:uiPriority w:val="99"/>
    <w:rsid w:val="00870009"/>
    <w:pPr>
      <w:numPr>
        <w:numId w:val="5"/>
      </w:numPr>
    </w:pPr>
  </w:style>
  <w:style w:type="paragraph" w:customStyle="1" w:styleId="Rahmenlinieoben">
    <w:name w:val="_Rahmenlinie_oben"/>
    <w:basedOn w:val="Standard"/>
    <w:link w:val="RahmenlinieobenZchn"/>
    <w:uiPriority w:val="26"/>
    <w:qFormat/>
    <w:rsid w:val="00870009"/>
    <w:pPr>
      <w:pBdr>
        <w:top w:val="single" w:sz="4" w:space="1" w:color="auto"/>
      </w:pBdr>
      <w:spacing w:after="80" w:line="240" w:lineRule="auto"/>
    </w:pPr>
    <w:rPr>
      <w:rFonts w:eastAsiaTheme="majorEastAsia" w:cstheme="majorBidi"/>
      <w:b/>
      <w:kern w:val="28"/>
      <w:sz w:val="6"/>
      <w:szCs w:val="56"/>
    </w:rPr>
  </w:style>
  <w:style w:type="character" w:customStyle="1" w:styleId="RahmenlinieobenZchn">
    <w:name w:val="_Rahmenlinie_oben Zchn"/>
    <w:basedOn w:val="Absatz-Standardschriftart"/>
    <w:link w:val="Rahmenlinieoben"/>
    <w:uiPriority w:val="26"/>
    <w:rsid w:val="00870009"/>
    <w:rPr>
      <w:rFonts w:eastAsiaTheme="majorEastAsia" w:cstheme="majorBidi"/>
      <w:b/>
      <w:kern w:val="28"/>
      <w:sz w:val="6"/>
      <w:szCs w:val="56"/>
      <w:lang w:val="de-CH"/>
    </w:rPr>
  </w:style>
  <w:style w:type="paragraph" w:customStyle="1" w:styleId="Rahmenlinieunten">
    <w:name w:val="_Rahmenlinie_unten"/>
    <w:basedOn w:val="Standard"/>
    <w:link w:val="RahmenlinieuntenZchn"/>
    <w:uiPriority w:val="26"/>
    <w:qFormat/>
    <w:rsid w:val="00870009"/>
    <w:pPr>
      <w:pBdr>
        <w:bottom w:val="single" w:sz="4" w:space="0" w:color="auto"/>
      </w:pBdr>
      <w:spacing w:line="240" w:lineRule="auto"/>
    </w:pPr>
    <w:rPr>
      <w:sz w:val="6"/>
    </w:rPr>
  </w:style>
  <w:style w:type="character" w:customStyle="1" w:styleId="RahmenlinieuntenZchn">
    <w:name w:val="_Rahmenlinie_unten Zchn"/>
    <w:basedOn w:val="Absatz-Standardschriftart"/>
    <w:link w:val="Rahmenlinieunten"/>
    <w:uiPriority w:val="26"/>
    <w:rsid w:val="00870009"/>
    <w:rPr>
      <w:sz w:val="6"/>
      <w:lang w:val="de-CH"/>
    </w:rPr>
  </w:style>
  <w:style w:type="numbering" w:customStyle="1" w:styleId="Strich">
    <w:name w:val="_Strich"/>
    <w:uiPriority w:val="99"/>
    <w:rsid w:val="00870009"/>
    <w:pPr>
      <w:numPr>
        <w:numId w:val="6"/>
      </w:numPr>
    </w:pPr>
  </w:style>
  <w:style w:type="table" w:customStyle="1" w:styleId="TabelleBundfett">
    <w:name w:val="_TabelleBund_fett"/>
    <w:basedOn w:val="NormaleTabelle"/>
    <w:uiPriority w:val="99"/>
    <w:rsid w:val="00870009"/>
    <w:pPr>
      <w:spacing w:before="20" w:after="2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57" w:beforeAutospacing="0" w:afterLines="0" w:after="57" w:afterAutospacing="0"/>
        <w:jc w:val="left"/>
      </w:pPr>
      <w:rPr>
        <w:b/>
      </w:rPr>
    </w:tblStylePr>
    <w:tblStylePr w:type="lastRow">
      <w:rPr>
        <w:b/>
      </w:rPr>
    </w:tblStylePr>
    <w:tblStylePr w:type="firstCol">
      <w:rPr>
        <w:b/>
      </w:rPr>
    </w:tblStylePr>
    <w:tblStylePr w:type="lastCol">
      <w:rPr>
        <w:b/>
      </w:rPr>
    </w:tblStylePr>
  </w:style>
  <w:style w:type="table" w:customStyle="1" w:styleId="TabelleBundgrau">
    <w:name w:val="_TabelleBund_grau"/>
    <w:basedOn w:val="NormaleTabelle"/>
    <w:uiPriority w:val="99"/>
    <w:rsid w:val="00870009"/>
    <w:pPr>
      <w:spacing w:before="20" w:after="2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57" w:beforeAutospacing="0" w:afterLines="0" w:after="57" w:afterAutospacing="0"/>
      </w:pPr>
      <w:rPr>
        <w:b/>
      </w:rPr>
      <w:tblPr/>
      <w:tcPr>
        <w:shd w:val="clear" w:color="auto" w:fill="E6E6E6" w:themeFill="background2"/>
      </w:tcPr>
    </w:tblStylePr>
    <w:tblStylePr w:type="lastRow">
      <w:rPr>
        <w:b/>
      </w:rPr>
    </w:tblStylePr>
    <w:tblStylePr w:type="firstCol">
      <w:rPr>
        <w:b/>
      </w:rPr>
    </w:tblStylePr>
    <w:tblStylePr w:type="lastCol">
      <w:rPr>
        <w:b/>
      </w:rPr>
    </w:tblStylePr>
    <w:tblStylePr w:type="neCell">
      <w:rPr>
        <w:b/>
      </w:rPr>
    </w:tblStylePr>
    <w:tblStylePr w:type="nwCell">
      <w:rPr>
        <w:b/>
      </w:rPr>
    </w:tblStylePr>
    <w:tblStylePr w:type="seCell">
      <w:rPr>
        <w:b/>
      </w:rPr>
    </w:tblStylePr>
    <w:tblStylePr w:type="swCell">
      <w:rPr>
        <w:b/>
      </w:rPr>
    </w:tblStylePr>
  </w:style>
  <w:style w:type="character" w:customStyle="1" w:styleId="Textausgeblendet">
    <w:name w:val="_Text_ausgeblendet"/>
    <w:basedOn w:val="Absatz-Standardschriftart"/>
    <w:uiPriority w:val="6"/>
    <w:qFormat/>
    <w:rsid w:val="00870009"/>
    <w:rPr>
      <w:vanish/>
      <w:color w:val="C00000"/>
    </w:rPr>
  </w:style>
  <w:style w:type="paragraph" w:customStyle="1" w:styleId="Titelunterstrichen">
    <w:name w:val="_Titel_unterstrichen"/>
    <w:basedOn w:val="Standard"/>
    <w:next w:val="Textkrper"/>
    <w:link w:val="TitelunterstrichenZchn"/>
    <w:uiPriority w:val="15"/>
    <w:qFormat/>
    <w:rsid w:val="00870009"/>
    <w:rPr>
      <w:u w:val="single"/>
    </w:rPr>
  </w:style>
  <w:style w:type="character" w:customStyle="1" w:styleId="TitelunterstrichenZchn">
    <w:name w:val="_Titel_unterstrichen Zchn"/>
    <w:basedOn w:val="Absatz-Standardschriftart"/>
    <w:link w:val="Titelunterstrichen"/>
    <w:uiPriority w:val="15"/>
    <w:rsid w:val="00870009"/>
    <w:rPr>
      <w:u w:val="single"/>
      <w:lang w:val="de-CH"/>
    </w:rPr>
  </w:style>
  <w:style w:type="paragraph" w:customStyle="1" w:styleId="Titel10fett">
    <w:name w:val="_Titel10_fett"/>
    <w:basedOn w:val="Standard"/>
    <w:next w:val="Textkrper"/>
    <w:link w:val="Titel10fettZchn"/>
    <w:uiPriority w:val="14"/>
    <w:qFormat/>
    <w:rsid w:val="00870009"/>
    <w:pPr>
      <w:spacing w:before="260"/>
    </w:pPr>
    <w:rPr>
      <w:b/>
    </w:rPr>
  </w:style>
  <w:style w:type="character" w:customStyle="1" w:styleId="Titel10fettZchn">
    <w:name w:val="_Titel10_fett Zchn"/>
    <w:basedOn w:val="Absatz-Standardschriftart"/>
    <w:link w:val="Titel10fett"/>
    <w:uiPriority w:val="14"/>
    <w:rsid w:val="00870009"/>
    <w:rPr>
      <w:b/>
      <w:lang w:val="de-CH"/>
    </w:rPr>
  </w:style>
  <w:style w:type="paragraph" w:customStyle="1" w:styleId="Titel11fettunterstrichen">
    <w:name w:val="_Titel11_fett_unterstrichen"/>
    <w:basedOn w:val="Standard"/>
    <w:next w:val="Textkrper"/>
    <w:link w:val="Titel11fettunterstrichenZchn"/>
    <w:uiPriority w:val="14"/>
    <w:qFormat/>
    <w:rsid w:val="00870009"/>
    <w:pPr>
      <w:spacing w:before="260"/>
    </w:pPr>
    <w:rPr>
      <w:b/>
      <w:sz w:val="22"/>
      <w:u w:val="single"/>
    </w:rPr>
  </w:style>
  <w:style w:type="character" w:customStyle="1" w:styleId="Titel11fettunterstrichenZchn">
    <w:name w:val="_Titel11_fett_unterstrichen Zchn"/>
    <w:basedOn w:val="Absatz-Standardschriftart"/>
    <w:link w:val="Titel11fettunterstrichen"/>
    <w:uiPriority w:val="14"/>
    <w:rsid w:val="00870009"/>
    <w:rPr>
      <w:b/>
      <w:sz w:val="22"/>
      <w:u w:val="single"/>
      <w:lang w:val="de-CH"/>
    </w:rPr>
  </w:style>
  <w:style w:type="paragraph" w:customStyle="1" w:styleId="Titel12fett">
    <w:name w:val="_Titel12_fett"/>
    <w:basedOn w:val="Standard"/>
    <w:next w:val="Textkrper"/>
    <w:link w:val="Titel12fettZchn"/>
    <w:uiPriority w:val="14"/>
    <w:qFormat/>
    <w:rsid w:val="00870009"/>
    <w:pPr>
      <w:spacing w:before="260"/>
    </w:pPr>
    <w:rPr>
      <w:b/>
      <w:sz w:val="24"/>
    </w:rPr>
  </w:style>
  <w:style w:type="character" w:customStyle="1" w:styleId="Titel12fettZchn">
    <w:name w:val="_Titel12_fett Zchn"/>
    <w:basedOn w:val="Absatz-Standardschriftart"/>
    <w:link w:val="Titel12fett"/>
    <w:uiPriority w:val="14"/>
    <w:rsid w:val="00870009"/>
    <w:rPr>
      <w:b/>
      <w:sz w:val="24"/>
      <w:lang w:val="de-CH"/>
    </w:rPr>
  </w:style>
  <w:style w:type="paragraph" w:customStyle="1" w:styleId="Titel14fett">
    <w:name w:val="_Titel14_fett"/>
    <w:basedOn w:val="Standard"/>
    <w:next w:val="Textkrper"/>
    <w:link w:val="Titel14fettZchn"/>
    <w:uiPriority w:val="14"/>
    <w:qFormat/>
    <w:rsid w:val="00870009"/>
    <w:pPr>
      <w:spacing w:before="260"/>
    </w:pPr>
    <w:rPr>
      <w:b/>
      <w:sz w:val="28"/>
    </w:rPr>
  </w:style>
  <w:style w:type="character" w:customStyle="1" w:styleId="Titel14fettZchn">
    <w:name w:val="_Titel14_fett Zchn"/>
    <w:basedOn w:val="Absatz-Standardschriftart"/>
    <w:link w:val="Titel14fett"/>
    <w:uiPriority w:val="14"/>
    <w:rsid w:val="00870009"/>
    <w:rPr>
      <w:b/>
      <w:sz w:val="28"/>
      <w:lang w:val="de-CH"/>
    </w:rPr>
  </w:style>
  <w:style w:type="character" w:customStyle="1" w:styleId="Unterstrichen0">
    <w:name w:val="_Unterstrichen"/>
    <w:basedOn w:val="Absatz-Standardschriftart"/>
    <w:uiPriority w:val="5"/>
    <w:qFormat/>
    <w:rsid w:val="00870009"/>
    <w:rPr>
      <w:u w:val="single"/>
      <w:lang w:eastAsia="de-CH"/>
    </w:rPr>
  </w:style>
  <w:style w:type="paragraph" w:styleId="Abbildungsverzeichnis">
    <w:name w:val="table of figures"/>
    <w:basedOn w:val="Standard"/>
    <w:next w:val="Standard"/>
    <w:uiPriority w:val="99"/>
    <w:rsid w:val="00870009"/>
    <w:pPr>
      <w:spacing w:after="60"/>
      <w:ind w:left="403" w:hanging="403"/>
    </w:pPr>
    <w:rPr>
      <w:rFonts w:eastAsia="Times New Roman" w:cs="Times New Roman"/>
      <w:lang w:eastAsia="de-CH"/>
    </w:rPr>
  </w:style>
  <w:style w:type="paragraph" w:customStyle="1" w:styleId="Aufzhlung-BindestrichEinrckung03cm">
    <w:name w:val="Aufzählung - Bindestrich Einrückung 0.3 cm"/>
    <w:basedOn w:val="Standard"/>
    <w:link w:val="Aufzhlung-BindestrichEinrckung03cmZchn"/>
    <w:uiPriority w:val="99"/>
    <w:unhideWhenUsed/>
    <w:rsid w:val="00870009"/>
    <w:pPr>
      <w:numPr>
        <w:numId w:val="7"/>
      </w:numPr>
      <w:tabs>
        <w:tab w:val="left" w:pos="170"/>
      </w:tabs>
      <w:spacing w:after="0" w:line="240" w:lineRule="auto"/>
    </w:pPr>
  </w:style>
  <w:style w:type="character" w:customStyle="1" w:styleId="Aufzhlung-BindestrichEinrckung03cmZchn">
    <w:name w:val="Aufzählung - Bindestrich Einrückung 0.3 cm Zchn"/>
    <w:basedOn w:val="Absatz-Standardschriftart"/>
    <w:link w:val="Aufzhlung-BindestrichEinrckung03cm"/>
    <w:uiPriority w:val="99"/>
    <w:rsid w:val="00870009"/>
  </w:style>
  <w:style w:type="paragraph" w:customStyle="1" w:styleId="Aufzhlung-Pfeil">
    <w:name w:val="Aufzählung - Pfeil"/>
    <w:basedOn w:val="Standard"/>
    <w:uiPriority w:val="99"/>
    <w:unhideWhenUsed/>
    <w:rsid w:val="00870009"/>
    <w:pPr>
      <w:numPr>
        <w:numId w:val="8"/>
      </w:numPr>
      <w:tabs>
        <w:tab w:val="num" w:pos="899"/>
      </w:tabs>
      <w:spacing w:before="130" w:after="130" w:line="240" w:lineRule="auto"/>
    </w:pPr>
    <w:rPr>
      <w:rFonts w:eastAsia="Times New Roman" w:cs="Times New Roman"/>
      <w:b/>
      <w:lang w:eastAsia="de-CH"/>
    </w:rPr>
  </w:style>
  <w:style w:type="paragraph" w:customStyle="1" w:styleId="Aufzhlung-Strich">
    <w:name w:val="Aufzählung - Strich"/>
    <w:basedOn w:val="Standard"/>
    <w:uiPriority w:val="99"/>
    <w:unhideWhenUsed/>
    <w:rsid w:val="00870009"/>
    <w:pPr>
      <w:numPr>
        <w:numId w:val="9"/>
      </w:numPr>
    </w:pPr>
  </w:style>
  <w:style w:type="paragraph" w:styleId="Aufzhlungszeichen2">
    <w:name w:val="List Bullet 2"/>
    <w:aliases w:val="_Punkt_mehrstufig"/>
    <w:basedOn w:val="Standard"/>
    <w:uiPriority w:val="9"/>
    <w:qFormat/>
    <w:rsid w:val="00870009"/>
    <w:pPr>
      <w:numPr>
        <w:numId w:val="12"/>
      </w:numPr>
      <w:contextualSpacing/>
    </w:pPr>
  </w:style>
  <w:style w:type="paragraph" w:styleId="Aufzhlungszeichen3">
    <w:name w:val="List Bullet 3"/>
    <w:aliases w:val="_Bindestrich_mehrstufig"/>
    <w:basedOn w:val="Standard"/>
    <w:uiPriority w:val="9"/>
    <w:qFormat/>
    <w:rsid w:val="00870009"/>
    <w:pPr>
      <w:contextualSpacing/>
    </w:pPr>
  </w:style>
  <w:style w:type="paragraph" w:styleId="Aufzhlungszeichen">
    <w:name w:val="List Bullet"/>
    <w:aliases w:val="_Strich_mehrstufig"/>
    <w:basedOn w:val="Standard"/>
    <w:uiPriority w:val="9"/>
    <w:qFormat/>
    <w:rsid w:val="00870009"/>
    <w:pPr>
      <w:numPr>
        <w:numId w:val="13"/>
      </w:numPr>
      <w:contextualSpacing/>
    </w:pPr>
  </w:style>
  <w:style w:type="paragraph" w:styleId="Beschriftung">
    <w:name w:val="caption"/>
    <w:basedOn w:val="Standard"/>
    <w:next w:val="Textkrper"/>
    <w:uiPriority w:val="35"/>
    <w:unhideWhenUsed/>
    <w:qFormat/>
    <w:rsid w:val="00870009"/>
    <w:pPr>
      <w:ind w:left="1134" w:hanging="1134"/>
    </w:pPr>
    <w:rPr>
      <w:rFonts w:eastAsia="Times New Roman" w:cs="Times New Roman"/>
      <w:bCs/>
      <w:sz w:val="18"/>
      <w:lang w:eastAsia="de-CH"/>
    </w:rPr>
  </w:style>
  <w:style w:type="paragraph" w:styleId="Endnotentext">
    <w:name w:val="endnote text"/>
    <w:basedOn w:val="Standard"/>
    <w:link w:val="EndnotentextZchn"/>
    <w:uiPriority w:val="99"/>
    <w:unhideWhenUsed/>
    <w:rsid w:val="00870009"/>
    <w:pPr>
      <w:spacing w:after="0" w:line="240" w:lineRule="auto"/>
      <w:ind w:left="227" w:hanging="227"/>
    </w:pPr>
    <w:rPr>
      <w:sz w:val="14"/>
    </w:rPr>
  </w:style>
  <w:style w:type="character" w:customStyle="1" w:styleId="EndnotentextZchn">
    <w:name w:val="Endnotentext Zchn"/>
    <w:basedOn w:val="Absatz-Standardschriftart"/>
    <w:link w:val="Endnotentext"/>
    <w:uiPriority w:val="99"/>
    <w:rsid w:val="00870009"/>
    <w:rPr>
      <w:sz w:val="14"/>
      <w:lang w:val="de-CH"/>
    </w:rPr>
  </w:style>
  <w:style w:type="paragraph" w:styleId="Funotentext">
    <w:name w:val="footnote text"/>
    <w:aliases w:val="Schriftart: 9 pt,Schriftart: 10 pt,Schriftart: 8 pt,WB-Fußnotentext,fn,footnote text,Footnotes,Footnote ak,Footnote Text Char Char,Footnote Text Char1 Char Char,Footnote Text Char Char Char Char,Footnote Text Char Char1,f,FoodNote,ft"/>
    <w:basedOn w:val="Standard"/>
    <w:link w:val="FunotentextZchn"/>
    <w:uiPriority w:val="99"/>
    <w:unhideWhenUsed/>
    <w:rsid w:val="00870009"/>
    <w:pPr>
      <w:spacing w:after="120" w:line="240" w:lineRule="auto"/>
      <w:ind w:left="227" w:hanging="227"/>
    </w:pPr>
    <w:rPr>
      <w:sz w:val="14"/>
    </w:rPr>
  </w:style>
  <w:style w:type="character" w:customStyle="1" w:styleId="FunotentextZchn">
    <w:name w:val="Fußnotentext Zchn"/>
    <w:aliases w:val="Schriftart: 9 pt Zchn,Schriftart: 10 pt Zchn,Schriftart: 8 pt Zchn,WB-Fußnotentext Zchn,fn Zchn,footnote text Zchn,Footnotes Zchn,Footnote ak Zchn,Footnote Text Char Char Zchn,Footnote Text Char1 Char Char Zchn,f Zchn,FoodNote Zchn"/>
    <w:basedOn w:val="Absatz-Standardschriftart"/>
    <w:link w:val="Funotentext"/>
    <w:uiPriority w:val="99"/>
    <w:rsid w:val="00870009"/>
    <w:rPr>
      <w:sz w:val="14"/>
      <w:lang w:val="de-CH"/>
    </w:rPr>
  </w:style>
  <w:style w:type="character" w:styleId="Funotenzeichen">
    <w:name w:val="footnote reference"/>
    <w:aliases w:val="Footnote symbol,Times 10 Point,Exposant 3 Point,Footnote number,Footnote Reference Number,Footnote reference number,Footnote Reference Superscript,EN Footnote Reference,note TESI,Voetnootverwijzing,fr,o,FR,FR1,F"/>
    <w:basedOn w:val="Absatz-Standardschriftart"/>
    <w:uiPriority w:val="99"/>
    <w:unhideWhenUsed/>
    <w:rsid w:val="00870009"/>
    <w:rPr>
      <w:vertAlign w:val="superscript"/>
    </w:rPr>
  </w:style>
  <w:style w:type="character" w:styleId="Hyperlink">
    <w:name w:val="Hyperlink"/>
    <w:basedOn w:val="Absatz-Standardschriftart"/>
    <w:uiPriority w:val="99"/>
    <w:unhideWhenUsed/>
    <w:rsid w:val="00061307"/>
    <w:rPr>
      <w:b/>
      <w:i w:val="0"/>
      <w:color w:val="0070C0"/>
      <w:u w:val="none"/>
    </w:rPr>
  </w:style>
  <w:style w:type="paragraph" w:styleId="Index1">
    <w:name w:val="index 1"/>
    <w:basedOn w:val="Standard"/>
    <w:next w:val="Standard"/>
    <w:autoRedefine/>
    <w:uiPriority w:val="99"/>
    <w:semiHidden/>
    <w:rsid w:val="00870009"/>
    <w:pPr>
      <w:spacing w:after="0" w:line="240" w:lineRule="auto"/>
      <w:ind w:left="200" w:hanging="200"/>
    </w:pPr>
  </w:style>
  <w:style w:type="paragraph" w:customStyle="1" w:styleId="InhaltTitel">
    <w:name w:val="Inhalt_Titel"/>
    <w:basedOn w:val="Standard"/>
    <w:next w:val="Index1"/>
    <w:uiPriority w:val="99"/>
    <w:semiHidden/>
    <w:rsid w:val="00870009"/>
    <w:rPr>
      <w:rFonts w:eastAsia="Times New Roman" w:cs="Times New Roman"/>
      <w:b/>
      <w:sz w:val="28"/>
      <w:szCs w:val="28"/>
      <w:lang w:eastAsia="de-CH"/>
    </w:rPr>
  </w:style>
  <w:style w:type="character" w:customStyle="1" w:styleId="berschrift1Zchn">
    <w:name w:val="Überschrift 1 Zchn"/>
    <w:basedOn w:val="Absatz-Standardschriftart"/>
    <w:link w:val="berschrift1"/>
    <w:uiPriority w:val="1"/>
    <w:rsid w:val="00720E75"/>
    <w:rPr>
      <w:rFonts w:asciiTheme="majorHAnsi" w:eastAsia="Times New Roman" w:hAnsiTheme="majorHAnsi" w:cs="Times New Roman"/>
      <w:b/>
      <w:sz w:val="24"/>
      <w:lang w:eastAsia="de-CH"/>
    </w:rPr>
  </w:style>
  <w:style w:type="paragraph" w:styleId="Inhaltsverzeichnisberschrift">
    <w:name w:val="TOC Heading"/>
    <w:basedOn w:val="Standard"/>
    <w:next w:val="Standard"/>
    <w:uiPriority w:val="39"/>
    <w:qFormat/>
    <w:rsid w:val="00870009"/>
    <w:pPr>
      <w:spacing w:before="260"/>
    </w:pPr>
    <w:rPr>
      <w:rFonts w:asciiTheme="majorHAnsi" w:eastAsiaTheme="majorEastAsia" w:hAnsiTheme="majorHAnsi" w:cstheme="majorBidi"/>
      <w:b/>
      <w:sz w:val="24"/>
      <w:szCs w:val="32"/>
    </w:rPr>
  </w:style>
  <w:style w:type="paragraph" w:styleId="Liste">
    <w:name w:val="List"/>
    <w:basedOn w:val="Textkrper"/>
    <w:uiPriority w:val="9"/>
    <w:qFormat/>
    <w:rsid w:val="00870009"/>
    <w:pPr>
      <w:numPr>
        <w:numId w:val="14"/>
      </w:numPr>
      <w:contextualSpacing/>
    </w:pPr>
  </w:style>
  <w:style w:type="paragraph" w:styleId="Liste2">
    <w:name w:val="List 2"/>
    <w:basedOn w:val="Standard"/>
    <w:uiPriority w:val="9"/>
    <w:qFormat/>
    <w:rsid w:val="00870009"/>
    <w:pPr>
      <w:numPr>
        <w:numId w:val="15"/>
      </w:numPr>
      <w:contextualSpacing/>
    </w:pPr>
  </w:style>
  <w:style w:type="paragraph" w:styleId="Liste3">
    <w:name w:val="List 3"/>
    <w:basedOn w:val="Standard"/>
    <w:uiPriority w:val="9"/>
    <w:qFormat/>
    <w:rsid w:val="00870009"/>
    <w:pPr>
      <w:numPr>
        <w:numId w:val="16"/>
      </w:numPr>
    </w:pPr>
  </w:style>
  <w:style w:type="paragraph" w:styleId="Literaturverzeichnis">
    <w:name w:val="Bibliography"/>
    <w:basedOn w:val="Standard"/>
    <w:next w:val="Standard"/>
    <w:uiPriority w:val="99"/>
    <w:semiHidden/>
    <w:rsid w:val="00870009"/>
  </w:style>
  <w:style w:type="paragraph" w:customStyle="1" w:styleId="NummerierteListe0">
    <w:name w:val="Nummerierte Liste"/>
    <w:basedOn w:val="Standard"/>
    <w:uiPriority w:val="99"/>
    <w:semiHidden/>
    <w:rsid w:val="00870009"/>
    <w:pPr>
      <w:numPr>
        <w:numId w:val="19"/>
      </w:numPr>
    </w:pPr>
  </w:style>
  <w:style w:type="paragraph" w:customStyle="1" w:styleId="NummerierteListe-Abstandnach10">
    <w:name w:val="Nummerierte Liste - Abstand nach 10"/>
    <w:basedOn w:val="NummerierteListe0"/>
    <w:uiPriority w:val="99"/>
    <w:semiHidden/>
    <w:rsid w:val="00870009"/>
    <w:pPr>
      <w:widowControl w:val="0"/>
      <w:numPr>
        <w:numId w:val="17"/>
      </w:numPr>
      <w:spacing w:after="200"/>
    </w:pPr>
  </w:style>
  <w:style w:type="paragraph" w:customStyle="1" w:styleId="NummerierteListe-Abstandnach12">
    <w:name w:val="Nummerierte Liste - Abstand nach 12"/>
    <w:basedOn w:val="Standard"/>
    <w:uiPriority w:val="99"/>
    <w:semiHidden/>
    <w:qFormat/>
    <w:rsid w:val="00870009"/>
    <w:pPr>
      <w:numPr>
        <w:numId w:val="18"/>
      </w:numPr>
      <w:spacing w:after="240" w:line="240" w:lineRule="auto"/>
    </w:pPr>
  </w:style>
  <w:style w:type="paragraph" w:customStyle="1" w:styleId="NummerierteListe-Abstandvor10-nach10">
    <w:name w:val="Nummerierte Liste - Abstand vor 10 - nach 10"/>
    <w:basedOn w:val="NummerierteListe0"/>
    <w:uiPriority w:val="99"/>
    <w:semiHidden/>
    <w:rsid w:val="00870009"/>
    <w:pPr>
      <w:spacing w:before="200" w:after="200"/>
      <w:ind w:left="357" w:hanging="357"/>
    </w:pPr>
  </w:style>
  <w:style w:type="table" w:styleId="Tabellenraster">
    <w:name w:val="Table Grid"/>
    <w:basedOn w:val="NormaleTabelle"/>
    <w:uiPriority w:val="59"/>
    <w:rsid w:val="00870009"/>
    <w:pPr>
      <w:spacing w:before="20" w:after="2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1-Zeilenabstand07pt">
    <w:name w:val="Text 1 - Zeilenabstand 0.7 pt."/>
    <w:link w:val="Text1-Zeilenabstand07ptZchn"/>
    <w:uiPriority w:val="99"/>
    <w:unhideWhenUsed/>
    <w:rsid w:val="00870009"/>
    <w:pPr>
      <w:spacing w:after="0" w:line="14" w:lineRule="exact"/>
    </w:pPr>
    <w:rPr>
      <w:sz w:val="2"/>
      <w:lang w:val="fr-CH"/>
    </w:rPr>
  </w:style>
  <w:style w:type="character" w:customStyle="1" w:styleId="Text1-Zeilenabstand07ptZchn">
    <w:name w:val="Text 1 - Zeilenabstand 0.7 pt. Zchn"/>
    <w:basedOn w:val="Absatz-Standardschriftart"/>
    <w:link w:val="Text1-Zeilenabstand07pt"/>
    <w:uiPriority w:val="99"/>
    <w:rsid w:val="00870009"/>
    <w:rPr>
      <w:sz w:val="2"/>
      <w:lang w:val="fr-CH"/>
    </w:rPr>
  </w:style>
  <w:style w:type="character" w:customStyle="1" w:styleId="Text7Zchn">
    <w:name w:val="Text 7 Zchn"/>
    <w:basedOn w:val="Absatz-Standardschriftart"/>
    <w:link w:val="Text7"/>
    <w:uiPriority w:val="99"/>
    <w:rsid w:val="00870009"/>
    <w:rPr>
      <w:sz w:val="14"/>
    </w:rPr>
  </w:style>
  <w:style w:type="character" w:customStyle="1" w:styleId="Text75Zchn">
    <w:name w:val="Text 7.5 Zchn"/>
    <w:basedOn w:val="Absatz-Standardschriftart"/>
    <w:link w:val="Text75"/>
    <w:uiPriority w:val="99"/>
    <w:rsid w:val="00870009"/>
    <w:rPr>
      <w:sz w:val="15"/>
    </w:rPr>
  </w:style>
  <w:style w:type="character" w:customStyle="1" w:styleId="Text9Zchn">
    <w:name w:val="Text 9 Zchn"/>
    <w:basedOn w:val="Absatz-Standardschriftart"/>
    <w:link w:val="Text9"/>
    <w:uiPriority w:val="99"/>
    <w:rsid w:val="00870009"/>
    <w:rPr>
      <w:sz w:val="18"/>
    </w:rPr>
  </w:style>
  <w:style w:type="paragraph" w:styleId="Textkrper2">
    <w:name w:val="Body Text 2"/>
    <w:aliases w:val="_Text_hängend4cm"/>
    <w:basedOn w:val="Textkrper"/>
    <w:link w:val="Textkrper2Zchn"/>
    <w:qFormat/>
    <w:rsid w:val="00870009"/>
    <w:pPr>
      <w:ind w:left="2268" w:hanging="2268"/>
    </w:pPr>
  </w:style>
  <w:style w:type="character" w:customStyle="1" w:styleId="Textkrper2Zchn">
    <w:name w:val="Textkörper 2 Zchn"/>
    <w:aliases w:val="_Text_hängend4cm Zchn"/>
    <w:basedOn w:val="Absatz-Standardschriftart"/>
    <w:link w:val="Textkrper2"/>
    <w:rsid w:val="00870009"/>
    <w:rPr>
      <w:lang w:val="de-CH"/>
    </w:rPr>
  </w:style>
  <w:style w:type="paragraph" w:styleId="Textkrper3">
    <w:name w:val="Body Text 3"/>
    <w:aliases w:val="_Text_hängend7.5cm"/>
    <w:basedOn w:val="Standard"/>
    <w:link w:val="Textkrper3Zchn"/>
    <w:qFormat/>
    <w:rsid w:val="00870009"/>
    <w:pPr>
      <w:ind w:left="4253" w:hanging="4253"/>
    </w:pPr>
    <w:rPr>
      <w:szCs w:val="16"/>
    </w:rPr>
  </w:style>
  <w:style w:type="character" w:customStyle="1" w:styleId="Textkrper3Zchn">
    <w:name w:val="Textkörper 3 Zchn"/>
    <w:aliases w:val="_Text_hängend7.5cm Zchn"/>
    <w:basedOn w:val="Absatz-Standardschriftart"/>
    <w:link w:val="Textkrper3"/>
    <w:rsid w:val="00870009"/>
    <w:rPr>
      <w:szCs w:val="16"/>
      <w:lang w:val="de-CH"/>
    </w:rPr>
  </w:style>
  <w:style w:type="paragraph" w:styleId="Titel">
    <w:name w:val="Title"/>
    <w:aliases w:val="_Titel_Bericht"/>
    <w:basedOn w:val="Standard"/>
    <w:next w:val="Textkrper"/>
    <w:link w:val="TitelZchn"/>
    <w:uiPriority w:val="10"/>
    <w:qFormat/>
    <w:rsid w:val="00870009"/>
    <w:pPr>
      <w:spacing w:after="200" w:line="240" w:lineRule="auto"/>
      <w:contextualSpacing/>
    </w:pPr>
    <w:rPr>
      <w:rFonts w:asciiTheme="majorHAnsi" w:eastAsiaTheme="majorEastAsia" w:hAnsiTheme="majorHAnsi" w:cstheme="majorBidi"/>
      <w:b/>
      <w:kern w:val="28"/>
      <w:sz w:val="42"/>
      <w:szCs w:val="56"/>
    </w:rPr>
  </w:style>
  <w:style w:type="character" w:customStyle="1" w:styleId="TitelZchn">
    <w:name w:val="Titel Zchn"/>
    <w:aliases w:val="_Titel_Bericht Zchn"/>
    <w:basedOn w:val="Absatz-Standardschriftart"/>
    <w:link w:val="Titel"/>
    <w:uiPriority w:val="10"/>
    <w:rsid w:val="00870009"/>
    <w:rPr>
      <w:rFonts w:asciiTheme="majorHAnsi" w:eastAsiaTheme="majorEastAsia" w:hAnsiTheme="majorHAnsi" w:cstheme="majorBidi"/>
      <w:b/>
      <w:kern w:val="28"/>
      <w:sz w:val="42"/>
      <w:szCs w:val="56"/>
      <w:lang w:val="de-CH"/>
    </w:rPr>
  </w:style>
  <w:style w:type="character" w:customStyle="1" w:styleId="berschrift2Zchn">
    <w:name w:val="Überschrift 2 Zchn"/>
    <w:basedOn w:val="Absatz-Standardschriftart"/>
    <w:link w:val="berschrift2"/>
    <w:uiPriority w:val="1"/>
    <w:rsid w:val="00720E75"/>
    <w:rPr>
      <w:rFonts w:asciiTheme="majorHAnsi" w:eastAsia="Times New Roman" w:hAnsiTheme="majorHAnsi" w:cs="Times New Roman"/>
      <w:b/>
      <w:lang w:eastAsia="de-CH"/>
    </w:rPr>
  </w:style>
  <w:style w:type="paragraph" w:customStyle="1" w:styleId="berschrift21-zentriert-Rahmenoben-unten">
    <w:name w:val="Überschrift 21 - zentriert - Rahmen oben - unten"/>
    <w:basedOn w:val="berschrift21"/>
    <w:next w:val="Standard"/>
    <w:uiPriority w:val="99"/>
    <w:unhideWhenUsed/>
    <w:rsid w:val="00870009"/>
    <w:pPr>
      <w:pBdr>
        <w:top w:val="single" w:sz="4" w:space="24" w:color="auto"/>
        <w:bottom w:val="single" w:sz="4" w:space="24" w:color="auto"/>
      </w:pBdr>
      <w:spacing w:after="200" w:line="480" w:lineRule="exact"/>
      <w:jc w:val="center"/>
    </w:pPr>
    <w:rPr>
      <w:rFonts w:eastAsia="Times New Roman" w:cs="Arial"/>
      <w:b/>
      <w:lang w:eastAsia="de-CH"/>
    </w:rPr>
  </w:style>
  <w:style w:type="character" w:customStyle="1" w:styleId="berschrift3Zchn">
    <w:name w:val="Überschrift 3 Zchn"/>
    <w:basedOn w:val="Absatz-Standardschriftart"/>
    <w:link w:val="berschrift3"/>
    <w:uiPriority w:val="1"/>
    <w:rsid w:val="00720E75"/>
    <w:rPr>
      <w:rFonts w:asciiTheme="majorHAnsi" w:eastAsia="Times New Roman" w:hAnsiTheme="majorHAnsi" w:cs="Times New Roman"/>
      <w:u w:val="single"/>
      <w:lang w:eastAsia="de-CH"/>
    </w:rPr>
  </w:style>
  <w:style w:type="character" w:customStyle="1" w:styleId="berschrift4Zchn">
    <w:name w:val="Überschrift 4 Zchn"/>
    <w:basedOn w:val="Absatz-Standardschriftart"/>
    <w:link w:val="berschrift4"/>
    <w:uiPriority w:val="9"/>
    <w:rsid w:val="003315DC"/>
    <w:rPr>
      <w:rFonts w:asciiTheme="majorHAnsi" w:eastAsia="Times New Roman" w:hAnsiTheme="majorHAnsi" w:cs="Times New Roman"/>
      <w:lang w:eastAsia="de-CH"/>
    </w:rPr>
  </w:style>
  <w:style w:type="character" w:customStyle="1" w:styleId="berschrift5Zchn">
    <w:name w:val="Überschrift 5 Zchn"/>
    <w:basedOn w:val="Absatz-Standardschriftart"/>
    <w:link w:val="berschrift5"/>
    <w:uiPriority w:val="9"/>
    <w:rsid w:val="003315DC"/>
    <w:rPr>
      <w:rFonts w:asciiTheme="majorHAnsi" w:eastAsia="Times New Roman" w:hAnsiTheme="majorHAnsi" w:cs="Times New Roman"/>
      <w:bCs/>
      <w:i/>
      <w:iCs/>
      <w:szCs w:val="26"/>
      <w:lang w:eastAsia="de-CH"/>
    </w:rPr>
  </w:style>
  <w:style w:type="character" w:customStyle="1" w:styleId="berschrift6Zchn">
    <w:name w:val="Überschrift 6 Zchn"/>
    <w:basedOn w:val="Absatz-Standardschriftart"/>
    <w:link w:val="berschrift6"/>
    <w:uiPriority w:val="9"/>
    <w:rsid w:val="003315DC"/>
    <w:rPr>
      <w:rFonts w:asciiTheme="majorHAnsi" w:eastAsia="Times New Roman" w:hAnsiTheme="majorHAnsi" w:cs="Times New Roman"/>
      <w:bCs/>
      <w:lang w:eastAsia="de-CH"/>
    </w:rPr>
  </w:style>
  <w:style w:type="character" w:customStyle="1" w:styleId="berschrift7Zchn">
    <w:name w:val="Überschrift 7 Zchn"/>
    <w:basedOn w:val="Absatz-Standardschriftart"/>
    <w:link w:val="berschrift7"/>
    <w:uiPriority w:val="9"/>
    <w:rsid w:val="003315DC"/>
    <w:rPr>
      <w:rFonts w:asciiTheme="majorHAnsi" w:eastAsia="Times New Roman" w:hAnsiTheme="majorHAnsi" w:cs="Times New Roman"/>
      <w:szCs w:val="24"/>
      <w:lang w:eastAsia="de-CH"/>
    </w:rPr>
  </w:style>
  <w:style w:type="character" w:customStyle="1" w:styleId="berschrift8Zchn">
    <w:name w:val="Überschrift 8 Zchn"/>
    <w:basedOn w:val="Absatz-Standardschriftart"/>
    <w:link w:val="berschrift8"/>
    <w:uiPriority w:val="9"/>
    <w:rsid w:val="003315DC"/>
    <w:rPr>
      <w:rFonts w:asciiTheme="majorHAnsi" w:eastAsia="Times New Roman" w:hAnsiTheme="majorHAnsi" w:cs="Times New Roman"/>
      <w:iCs/>
      <w:szCs w:val="24"/>
      <w:lang w:eastAsia="de-CH"/>
    </w:rPr>
  </w:style>
  <w:style w:type="character" w:customStyle="1" w:styleId="berschrift9Zchn">
    <w:name w:val="Überschrift 9 Zchn"/>
    <w:basedOn w:val="Absatz-Standardschriftart"/>
    <w:link w:val="berschrift9"/>
    <w:uiPriority w:val="9"/>
    <w:rsid w:val="003315DC"/>
    <w:rPr>
      <w:rFonts w:asciiTheme="majorHAnsi" w:eastAsia="Times New Roman" w:hAnsiTheme="majorHAnsi" w:cs="Arial"/>
      <w:lang w:eastAsia="de-CH"/>
    </w:rPr>
  </w:style>
  <w:style w:type="paragraph" w:styleId="Untertitel">
    <w:name w:val="Subtitle"/>
    <w:aliases w:val="_Untertitel_Bericht"/>
    <w:basedOn w:val="Standard"/>
    <w:next w:val="Textkrper"/>
    <w:link w:val="UntertitelZchn"/>
    <w:uiPriority w:val="11"/>
    <w:qFormat/>
    <w:rsid w:val="00870009"/>
    <w:pPr>
      <w:numPr>
        <w:ilvl w:val="1"/>
      </w:numPr>
      <w:spacing w:after="480" w:line="480" w:lineRule="atLeast"/>
    </w:pPr>
    <w:rPr>
      <w:rFonts w:asciiTheme="majorHAnsi" w:eastAsiaTheme="minorEastAsia" w:hAnsiTheme="majorHAnsi"/>
      <w:spacing w:val="15"/>
      <w:sz w:val="42"/>
      <w:szCs w:val="22"/>
    </w:rPr>
  </w:style>
  <w:style w:type="character" w:customStyle="1" w:styleId="UntertitelZchn">
    <w:name w:val="Untertitel Zchn"/>
    <w:aliases w:val="_Untertitel_Bericht Zchn"/>
    <w:basedOn w:val="Absatz-Standardschriftart"/>
    <w:link w:val="Untertitel"/>
    <w:uiPriority w:val="11"/>
    <w:rsid w:val="00870009"/>
    <w:rPr>
      <w:rFonts w:asciiTheme="majorHAnsi" w:eastAsiaTheme="minorEastAsia" w:hAnsiTheme="majorHAnsi"/>
      <w:spacing w:val="15"/>
      <w:sz w:val="42"/>
      <w:szCs w:val="22"/>
      <w:lang w:val="de-CH"/>
    </w:rPr>
  </w:style>
  <w:style w:type="paragraph" w:styleId="Verzeichnis1">
    <w:name w:val="toc 1"/>
    <w:basedOn w:val="Standard"/>
    <w:next w:val="Textkrper"/>
    <w:autoRedefine/>
    <w:uiPriority w:val="39"/>
    <w:unhideWhenUsed/>
    <w:qFormat/>
    <w:rsid w:val="0017029C"/>
    <w:pPr>
      <w:tabs>
        <w:tab w:val="right" w:leader="dot" w:pos="9118"/>
      </w:tabs>
      <w:spacing w:after="60"/>
      <w:ind w:right="284"/>
      <w:jc w:val="left"/>
    </w:pPr>
    <w:rPr>
      <w:rFonts w:eastAsia="Times New Roman" w:cs="Times New Roman"/>
      <w:b/>
      <w:lang w:eastAsia="de-CH"/>
    </w:rPr>
  </w:style>
  <w:style w:type="paragraph" w:styleId="Verzeichnis2">
    <w:name w:val="toc 2"/>
    <w:basedOn w:val="Standard"/>
    <w:next w:val="Textkrper"/>
    <w:autoRedefine/>
    <w:uiPriority w:val="39"/>
    <w:unhideWhenUsed/>
    <w:rsid w:val="00F34677"/>
    <w:pPr>
      <w:tabs>
        <w:tab w:val="right" w:leader="dot" w:pos="9118"/>
      </w:tabs>
      <w:spacing w:after="60" w:line="240" w:lineRule="atLeast"/>
      <w:ind w:left="567" w:right="284"/>
    </w:pPr>
    <w:rPr>
      <w:rFonts w:eastAsia="Times New Roman" w:cs="Times New Roman"/>
      <w:lang w:eastAsia="de-CH"/>
    </w:rPr>
  </w:style>
  <w:style w:type="paragraph" w:styleId="Verzeichnis3">
    <w:name w:val="toc 3"/>
    <w:basedOn w:val="Verzeichnis2"/>
    <w:next w:val="Textkrper"/>
    <w:autoRedefine/>
    <w:uiPriority w:val="39"/>
    <w:unhideWhenUsed/>
    <w:rsid w:val="00F34677"/>
    <w:pPr>
      <w:spacing w:line="260" w:lineRule="atLeast"/>
      <w:ind w:left="851"/>
    </w:pPr>
    <w:rPr>
      <w:noProof/>
    </w:rPr>
  </w:style>
  <w:style w:type="paragraph" w:styleId="Verzeichnis4">
    <w:name w:val="toc 4"/>
    <w:basedOn w:val="Standard"/>
    <w:next w:val="Textkrper"/>
    <w:autoRedefine/>
    <w:uiPriority w:val="39"/>
    <w:unhideWhenUsed/>
    <w:rsid w:val="00F34677"/>
    <w:pPr>
      <w:tabs>
        <w:tab w:val="right" w:leader="dot" w:pos="9118"/>
      </w:tabs>
      <w:spacing w:after="60"/>
      <w:ind w:left="1134" w:right="284"/>
    </w:pPr>
  </w:style>
  <w:style w:type="paragraph" w:styleId="Verzeichnis5">
    <w:name w:val="toc 5"/>
    <w:basedOn w:val="Standard"/>
    <w:next w:val="Textkrper"/>
    <w:autoRedefine/>
    <w:uiPriority w:val="39"/>
    <w:unhideWhenUsed/>
    <w:rsid w:val="00F34677"/>
    <w:pPr>
      <w:tabs>
        <w:tab w:val="right" w:pos="9117"/>
      </w:tabs>
      <w:spacing w:after="60"/>
      <w:ind w:left="1418" w:right="284"/>
    </w:pPr>
  </w:style>
  <w:style w:type="paragraph" w:styleId="Verzeichnis6">
    <w:name w:val="toc 6"/>
    <w:basedOn w:val="Standard"/>
    <w:next w:val="Textkrper"/>
    <w:autoRedefine/>
    <w:uiPriority w:val="39"/>
    <w:unhideWhenUsed/>
    <w:rsid w:val="00F34677"/>
    <w:pPr>
      <w:tabs>
        <w:tab w:val="right" w:pos="9117"/>
      </w:tabs>
      <w:spacing w:after="60"/>
      <w:ind w:left="1701"/>
    </w:pPr>
  </w:style>
  <w:style w:type="paragraph" w:styleId="Verzeichnis7">
    <w:name w:val="toc 7"/>
    <w:basedOn w:val="Standard"/>
    <w:next w:val="Textkrper"/>
    <w:autoRedefine/>
    <w:uiPriority w:val="39"/>
    <w:unhideWhenUsed/>
    <w:rsid w:val="00F34677"/>
    <w:pPr>
      <w:tabs>
        <w:tab w:val="right" w:pos="9117"/>
      </w:tabs>
      <w:spacing w:after="60"/>
      <w:ind w:left="1985"/>
    </w:pPr>
  </w:style>
  <w:style w:type="paragraph" w:styleId="Verzeichnis8">
    <w:name w:val="toc 8"/>
    <w:basedOn w:val="Standard"/>
    <w:next w:val="Textkrper"/>
    <w:autoRedefine/>
    <w:uiPriority w:val="39"/>
    <w:unhideWhenUsed/>
    <w:rsid w:val="00F34677"/>
    <w:pPr>
      <w:tabs>
        <w:tab w:val="right" w:pos="9117"/>
      </w:tabs>
      <w:spacing w:after="60"/>
      <w:ind w:left="2268"/>
    </w:pPr>
  </w:style>
  <w:style w:type="paragraph" w:styleId="Verzeichnis9">
    <w:name w:val="toc 9"/>
    <w:basedOn w:val="Standard"/>
    <w:next w:val="Textkrper"/>
    <w:autoRedefine/>
    <w:uiPriority w:val="39"/>
    <w:unhideWhenUsed/>
    <w:rsid w:val="00F34677"/>
    <w:pPr>
      <w:tabs>
        <w:tab w:val="right" w:pos="9117"/>
      </w:tabs>
      <w:spacing w:after="60"/>
      <w:ind w:left="2552"/>
    </w:pPr>
  </w:style>
  <w:style w:type="paragraph" w:customStyle="1" w:styleId="Verzeichnistitel">
    <w:name w:val="Verzeichnistitel"/>
    <w:basedOn w:val="Standard"/>
    <w:next w:val="Textkrper"/>
    <w:uiPriority w:val="44"/>
    <w:unhideWhenUsed/>
    <w:rsid w:val="00870009"/>
    <w:pPr>
      <w:ind w:right="-108"/>
    </w:pPr>
    <w:rPr>
      <w:rFonts w:eastAsia="Times New Roman" w:cs="Times New Roman"/>
      <w:b/>
      <w:bCs/>
      <w:lang w:eastAsia="de-CH"/>
    </w:rPr>
  </w:style>
  <w:style w:type="paragraph" w:customStyle="1" w:styleId="Text7Pagina-rechts">
    <w:name w:val="Text 7 Pagina - rechts"/>
    <w:rsid w:val="007041EE"/>
    <w:pPr>
      <w:spacing w:after="0" w:line="200" w:lineRule="exact"/>
      <w:jc w:val="right"/>
    </w:pPr>
    <w:rPr>
      <w:sz w:val="14"/>
    </w:rPr>
  </w:style>
  <w:style w:type="paragraph" w:customStyle="1" w:styleId="Aktenzeichen75">
    <w:name w:val="Aktenzeichen 7.5"/>
    <w:link w:val="Aktenzeichen75Zchn"/>
    <w:uiPriority w:val="99"/>
    <w:rsid w:val="00880FE9"/>
    <w:pPr>
      <w:spacing w:after="0" w:line="200" w:lineRule="exact"/>
    </w:pPr>
    <w:rPr>
      <w:sz w:val="15"/>
    </w:rPr>
  </w:style>
  <w:style w:type="character" w:customStyle="1" w:styleId="Aktenzeichen75Zchn">
    <w:name w:val="Aktenzeichen 7.5 Zchn"/>
    <w:basedOn w:val="Absatz-Standardschriftart"/>
    <w:link w:val="Aktenzeichen75"/>
    <w:uiPriority w:val="99"/>
    <w:rsid w:val="00880FE9"/>
    <w:rPr>
      <w:sz w:val="15"/>
    </w:rPr>
  </w:style>
  <w:style w:type="paragraph" w:customStyle="1" w:styleId="Geschftsfall">
    <w:name w:val="Geschäftsfall"/>
    <w:link w:val="GeschftsfallZchn"/>
    <w:uiPriority w:val="99"/>
    <w:rsid w:val="00880FE9"/>
    <w:pPr>
      <w:spacing w:after="0" w:line="200" w:lineRule="atLeast"/>
    </w:pPr>
    <w:rPr>
      <w:sz w:val="15"/>
    </w:rPr>
  </w:style>
  <w:style w:type="character" w:customStyle="1" w:styleId="GeschftsfallZchn">
    <w:name w:val="Geschäftsfall Zchn"/>
    <w:basedOn w:val="Absatz-Standardschriftart"/>
    <w:link w:val="Geschftsfall"/>
    <w:uiPriority w:val="99"/>
    <w:rsid w:val="00880FE9"/>
    <w:rPr>
      <w:sz w:val="15"/>
    </w:rPr>
  </w:style>
  <w:style w:type="paragraph" w:customStyle="1" w:styleId="Text6-ohneAbstand">
    <w:name w:val="Text 6 - ohne Abstand"/>
    <w:link w:val="Text6-ohneAbstandZchn"/>
    <w:uiPriority w:val="98"/>
    <w:rsid w:val="00983928"/>
    <w:pPr>
      <w:spacing w:after="0" w:line="160" w:lineRule="exact"/>
    </w:pPr>
    <w:rPr>
      <w:rFonts w:ascii="Arial" w:hAnsi="Arial"/>
      <w:sz w:val="12"/>
      <w:lang w:val="de-CH"/>
    </w:rPr>
  </w:style>
  <w:style w:type="character" w:customStyle="1" w:styleId="Text6-ohneAbstandZchn">
    <w:name w:val="Text 6 - ohne Abstand Zchn"/>
    <w:basedOn w:val="Absatz-Standardschriftart"/>
    <w:link w:val="Text6-ohneAbstand"/>
    <w:uiPriority w:val="98"/>
    <w:rsid w:val="00983928"/>
    <w:rPr>
      <w:rFonts w:ascii="Arial" w:hAnsi="Arial"/>
      <w:sz w:val="12"/>
      <w:lang w:val="de-CH"/>
    </w:rPr>
  </w:style>
  <w:style w:type="paragraph" w:customStyle="1" w:styleId="AbsenderinformationUVEK">
    <w:name w:val="Absenderinformation UVEK"/>
    <w:link w:val="AbsenderinformationUVEKZchn"/>
    <w:uiPriority w:val="99"/>
    <w:rsid w:val="00983928"/>
    <w:pPr>
      <w:spacing w:after="0" w:line="200" w:lineRule="exact"/>
    </w:pPr>
    <w:rPr>
      <w:sz w:val="15"/>
      <w:lang w:val="de-CH"/>
    </w:rPr>
  </w:style>
  <w:style w:type="character" w:customStyle="1" w:styleId="AbsenderinformationUVEKZchn">
    <w:name w:val="Absenderinformation UVEK Zchn"/>
    <w:basedOn w:val="Absatz-Standardschriftart"/>
    <w:link w:val="AbsenderinformationUVEK"/>
    <w:uiPriority w:val="99"/>
    <w:rsid w:val="00983928"/>
    <w:rPr>
      <w:sz w:val="15"/>
      <w:lang w:val="de-CH"/>
    </w:rPr>
  </w:style>
  <w:style w:type="paragraph" w:customStyle="1" w:styleId="QR-Code">
    <w:name w:val="QR-Code"/>
    <w:link w:val="QR-CodeZchn"/>
    <w:uiPriority w:val="98"/>
    <w:rsid w:val="00983928"/>
    <w:pPr>
      <w:spacing w:after="120" w:line="120" w:lineRule="atLeast"/>
    </w:pPr>
    <w:rPr>
      <w:sz w:val="12"/>
      <w:lang w:val="de-CH"/>
    </w:rPr>
  </w:style>
  <w:style w:type="character" w:customStyle="1" w:styleId="QR-CodeZchn">
    <w:name w:val="QR-Code Zchn"/>
    <w:basedOn w:val="Absatz-Standardschriftart"/>
    <w:link w:val="QR-Code"/>
    <w:uiPriority w:val="98"/>
    <w:rsid w:val="00983928"/>
    <w:rPr>
      <w:sz w:val="12"/>
      <w:lang w:val="de-CH"/>
    </w:rPr>
  </w:style>
  <w:style w:type="paragraph" w:customStyle="1" w:styleId="Text75-Abstandnach15fett">
    <w:name w:val="Text 7.5 - Abstand nach 15 fett"/>
    <w:link w:val="Text75-Abstandnach15fettZchn"/>
    <w:uiPriority w:val="98"/>
    <w:rsid w:val="007317AC"/>
    <w:pPr>
      <w:spacing w:after="300" w:line="200" w:lineRule="exact"/>
    </w:pPr>
    <w:rPr>
      <w:b/>
      <w:sz w:val="15"/>
      <w:lang w:val="de-CH"/>
    </w:rPr>
  </w:style>
  <w:style w:type="character" w:customStyle="1" w:styleId="Text75-Abstandnach15fettZchn">
    <w:name w:val="Text 7.5 - Abstand nach 15 fett Zchn"/>
    <w:basedOn w:val="Absatz-Standardschriftart"/>
    <w:link w:val="Text75-Abstandnach15fett"/>
    <w:uiPriority w:val="98"/>
    <w:rsid w:val="007317AC"/>
    <w:rPr>
      <w:b/>
      <w:sz w:val="15"/>
      <w:lang w:val="de-CH"/>
    </w:rPr>
  </w:style>
  <w:style w:type="paragraph" w:customStyle="1" w:styleId="ReferenzangabenUVEKKlassifizierungfett">
    <w:name w:val="Referenzangaben UVEK Klassifizierung fett"/>
    <w:link w:val="ReferenzangabenUVEKKlassifizierungfettZchn"/>
    <w:uiPriority w:val="99"/>
    <w:rsid w:val="00C97193"/>
    <w:pPr>
      <w:spacing w:after="0" w:line="200" w:lineRule="exact"/>
    </w:pPr>
    <w:rPr>
      <w:sz w:val="15"/>
      <w:lang w:val="de-CH"/>
    </w:rPr>
  </w:style>
  <w:style w:type="character" w:customStyle="1" w:styleId="ReferenzangabenUVEKKlassifizierungfettZchn">
    <w:name w:val="Referenzangaben UVEK Klassifizierung fett Zchn"/>
    <w:basedOn w:val="Absatz-Standardschriftart"/>
    <w:link w:val="ReferenzangabenUVEKKlassifizierungfett"/>
    <w:uiPriority w:val="99"/>
    <w:rsid w:val="00C97193"/>
    <w:rPr>
      <w:sz w:val="15"/>
      <w:lang w:val="de-CH"/>
    </w:rPr>
  </w:style>
  <w:style w:type="character" w:customStyle="1" w:styleId="ReferenzangabenUVEKfett">
    <w:name w:val="Referenzangaben UVEK fett"/>
    <w:basedOn w:val="Absatz-Standardschriftart"/>
    <w:uiPriority w:val="1"/>
    <w:rsid w:val="00C97193"/>
    <w:rPr>
      <w:b/>
    </w:rPr>
  </w:style>
  <w:style w:type="paragraph" w:customStyle="1" w:styleId="Text75fettKopfFolgeseiteUVEKKlassifizierung">
    <w:name w:val="Text 7.5 fett Kopf Folgeseite UVEK Klassifizierung"/>
    <w:link w:val="Text75fettKopfFolgeseiteUVEKKlassifizierungZchn"/>
    <w:rsid w:val="00422013"/>
    <w:pPr>
      <w:spacing w:after="0" w:line="200" w:lineRule="exact"/>
    </w:pPr>
    <w:rPr>
      <w:b/>
      <w:sz w:val="15"/>
    </w:rPr>
  </w:style>
  <w:style w:type="character" w:customStyle="1" w:styleId="Text75fettKopfFolgeseiteUVEKKlassifizierungZchn">
    <w:name w:val="Text 7.5 fett Kopf Folgeseite UVEK Klassifizierung Zchn"/>
    <w:basedOn w:val="Absatz-Standardschriftart"/>
    <w:link w:val="Text75fettKopfFolgeseiteUVEKKlassifizierung"/>
    <w:rsid w:val="00422013"/>
    <w:rPr>
      <w:b/>
      <w:sz w:val="15"/>
    </w:rPr>
  </w:style>
  <w:style w:type="paragraph" w:customStyle="1" w:styleId="T1Z4">
    <w:name w:val="T1Z4"/>
    <w:link w:val="T1Z4Zchn"/>
    <w:uiPriority w:val="98"/>
    <w:rsid w:val="00422013"/>
    <w:pPr>
      <w:spacing w:after="0" w:line="80" w:lineRule="exact"/>
    </w:pPr>
    <w:rPr>
      <w:sz w:val="2"/>
    </w:rPr>
  </w:style>
  <w:style w:type="character" w:customStyle="1" w:styleId="T1Z4Zchn">
    <w:name w:val="T1Z4 Zchn"/>
    <w:basedOn w:val="Absatz-Standardschriftart"/>
    <w:link w:val="T1Z4"/>
    <w:uiPriority w:val="98"/>
    <w:rsid w:val="00422013"/>
    <w:rPr>
      <w:sz w:val="2"/>
    </w:rPr>
  </w:style>
  <w:style w:type="paragraph" w:customStyle="1" w:styleId="Text75Hierarchiestufen">
    <w:name w:val="Text 7.5 Hierarchiestufen"/>
    <w:link w:val="Text75HierarchiestufenZchn"/>
    <w:uiPriority w:val="98"/>
    <w:unhideWhenUsed/>
    <w:rsid w:val="00766D61"/>
    <w:pPr>
      <w:spacing w:after="0" w:line="200" w:lineRule="atLeast"/>
    </w:pPr>
    <w:rPr>
      <w:sz w:val="15"/>
    </w:rPr>
  </w:style>
  <w:style w:type="paragraph" w:customStyle="1" w:styleId="Text75-Abstandnach5Hierarchiestufen">
    <w:name w:val="Text 7.5 - Abstand nach 5 Hierarchiestufen"/>
    <w:basedOn w:val="Text75Hierarchiestufen"/>
    <w:next w:val="Text75Hierarchiestufen"/>
    <w:unhideWhenUsed/>
    <w:rsid w:val="00766D61"/>
    <w:pPr>
      <w:spacing w:after="100"/>
    </w:pPr>
  </w:style>
  <w:style w:type="character" w:customStyle="1" w:styleId="Text75HierarchiestufenZchn">
    <w:name w:val="Text 7.5 Hierarchiestufen Zchn"/>
    <w:basedOn w:val="Absatz-Standardschriftart"/>
    <w:link w:val="Text75Hierarchiestufen"/>
    <w:uiPriority w:val="98"/>
    <w:rsid w:val="00766D61"/>
    <w:rPr>
      <w:sz w:val="15"/>
    </w:rPr>
  </w:style>
  <w:style w:type="paragraph" w:customStyle="1" w:styleId="AktenzeichenUVEK75">
    <w:name w:val="Aktenzeichen UVEK 7.5"/>
    <w:link w:val="AktenzeichenUVEK75Zchn"/>
    <w:uiPriority w:val="99"/>
    <w:rsid w:val="002C4256"/>
    <w:pPr>
      <w:spacing w:after="0" w:line="200" w:lineRule="exact"/>
    </w:pPr>
    <w:rPr>
      <w:sz w:val="15"/>
    </w:rPr>
  </w:style>
  <w:style w:type="character" w:customStyle="1" w:styleId="AktenzeichenUVEK75Zchn">
    <w:name w:val="Aktenzeichen UVEK 7.5 Zchn"/>
    <w:basedOn w:val="Absatz-Standardschriftart"/>
    <w:link w:val="AktenzeichenUVEK75"/>
    <w:uiPriority w:val="99"/>
    <w:rsid w:val="002C4256"/>
    <w:rPr>
      <w:sz w:val="15"/>
    </w:rPr>
  </w:style>
  <w:style w:type="paragraph" w:customStyle="1" w:styleId="Barcode">
    <w:name w:val="Barcode"/>
    <w:basedOn w:val="QR-Code"/>
    <w:link w:val="BarcodeZchn"/>
    <w:uiPriority w:val="99"/>
    <w:rsid w:val="005F15BD"/>
  </w:style>
  <w:style w:type="character" w:customStyle="1" w:styleId="BarcodeZchn">
    <w:name w:val="Barcode Zchn"/>
    <w:basedOn w:val="QR-CodeZchn"/>
    <w:link w:val="Barcode"/>
    <w:uiPriority w:val="99"/>
    <w:rsid w:val="005F15BD"/>
    <w:rPr>
      <w:sz w:val="12"/>
      <w:lang w:val="de-CH"/>
    </w:rPr>
  </w:style>
  <w:style w:type="paragraph" w:customStyle="1" w:styleId="BetreffFett">
    <w:name w:val="Betreff Fett"/>
    <w:link w:val="BetreffFettZchn"/>
    <w:uiPriority w:val="99"/>
    <w:rsid w:val="0000123A"/>
    <w:pPr>
      <w:spacing w:line="260" w:lineRule="exact"/>
    </w:pPr>
    <w:rPr>
      <w:b/>
    </w:rPr>
  </w:style>
  <w:style w:type="character" w:customStyle="1" w:styleId="BetreffFettZchn">
    <w:name w:val="Betreff Fett Zchn"/>
    <w:basedOn w:val="Absatz-Standardschriftart"/>
    <w:link w:val="BetreffFett"/>
    <w:uiPriority w:val="99"/>
    <w:rsid w:val="0000123A"/>
    <w:rPr>
      <w:b/>
    </w:rPr>
  </w:style>
  <w:style w:type="paragraph" w:customStyle="1" w:styleId="Titel11fett">
    <w:name w:val="_Titel11_fett"/>
    <w:basedOn w:val="Textkrper"/>
    <w:next w:val="Textkrper"/>
    <w:link w:val="Titel11fettZchn"/>
    <w:uiPriority w:val="14"/>
    <w:qFormat/>
    <w:rsid w:val="00F34677"/>
    <w:rPr>
      <w:b/>
      <w:sz w:val="22"/>
      <w:lang w:val="de-CH"/>
    </w:rPr>
  </w:style>
  <w:style w:type="character" w:customStyle="1" w:styleId="Titel11fettZchn">
    <w:name w:val="_Titel11_fett Zchn"/>
    <w:basedOn w:val="TextkrperZchn"/>
    <w:link w:val="Titel11fett"/>
    <w:uiPriority w:val="14"/>
    <w:rsid w:val="00F34677"/>
    <w:rPr>
      <w:b/>
      <w:sz w:val="22"/>
      <w:lang w:val="de-CH"/>
    </w:rPr>
  </w:style>
  <w:style w:type="paragraph" w:customStyle="1" w:styleId="TabTH">
    <w:name w:val="Tab_TH →"/>
    <w:basedOn w:val="Standard"/>
    <w:uiPriority w:val="2"/>
    <w:qFormat/>
    <w:rsid w:val="00F34677"/>
    <w:pPr>
      <w:spacing w:before="20" w:after="20" w:line="240" w:lineRule="auto"/>
    </w:pPr>
    <w:rPr>
      <w:rFonts w:cs="Times New Roman"/>
      <w:b/>
      <w:noProof/>
    </w:rPr>
  </w:style>
  <w:style w:type="paragraph" w:customStyle="1" w:styleId="TabTH0">
    <w:name w:val="Tab_TH ↓"/>
    <w:basedOn w:val="Standard"/>
    <w:uiPriority w:val="2"/>
    <w:qFormat/>
    <w:rsid w:val="00F34677"/>
    <w:pPr>
      <w:spacing w:before="20" w:after="20" w:line="240" w:lineRule="auto"/>
    </w:pPr>
    <w:rPr>
      <w:rFonts w:cs="Times New Roman"/>
      <w:b/>
      <w:noProof/>
    </w:rPr>
  </w:style>
  <w:style w:type="paragraph" w:styleId="Textkrper-Einzug2">
    <w:name w:val="Body Text Indent 2"/>
    <w:aliases w:val="_Einzug"/>
    <w:basedOn w:val="Standard"/>
    <w:link w:val="Textkrper-Einzug2Zchn"/>
    <w:uiPriority w:val="1"/>
    <w:qFormat/>
    <w:rsid w:val="0088606C"/>
    <w:pPr>
      <w:ind w:left="567"/>
    </w:pPr>
  </w:style>
  <w:style w:type="character" w:customStyle="1" w:styleId="Textkrper-Einzug2Zchn">
    <w:name w:val="Textkörper-Einzug 2 Zchn"/>
    <w:aliases w:val="_Einzug Zchn"/>
    <w:basedOn w:val="Absatz-Standardschriftart"/>
    <w:link w:val="Textkrper-Einzug2"/>
    <w:uiPriority w:val="1"/>
    <w:rsid w:val="0088606C"/>
  </w:style>
  <w:style w:type="paragraph" w:styleId="StandardWeb">
    <w:name w:val="Normal (Web)"/>
    <w:basedOn w:val="Standard"/>
    <w:uiPriority w:val="99"/>
    <w:semiHidden/>
    <w:unhideWhenUsed/>
    <w:rsid w:val="00FE68C2"/>
    <w:pPr>
      <w:spacing w:before="100" w:beforeAutospacing="1" w:after="100" w:afterAutospacing="1" w:line="240" w:lineRule="auto"/>
    </w:pPr>
    <w:rPr>
      <w:rFonts w:ascii="Times New Roman" w:eastAsiaTheme="minorEastAsia" w:hAnsi="Times New Roman" w:cs="Times New Roman"/>
      <w:sz w:val="24"/>
      <w:szCs w:val="24"/>
      <w:lang w:val="de-CH" w:eastAsia="de-CH"/>
    </w:rPr>
  </w:style>
  <w:style w:type="paragraph" w:styleId="Listenabsatz">
    <w:name w:val="List Paragraph"/>
    <w:aliases w:val="cv list paragraph,List Paragraph1,ITEM NUMBER,Numbered Para 1,Dot pt,No Spacing1,List Paragraph Char Char Char,Indicator Text,Bullet 1,Bullet Points,MAIN CONTENT,List Paragraph12,Bullet Style,F5 List Paragraph,OBC Bullet"/>
    <w:basedOn w:val="Standard"/>
    <w:link w:val="ListenabsatzZchn"/>
    <w:uiPriority w:val="34"/>
    <w:qFormat/>
    <w:rsid w:val="00061307"/>
    <w:pPr>
      <w:ind w:left="720"/>
      <w:contextualSpacing/>
    </w:pPr>
  </w:style>
  <w:style w:type="character" w:styleId="IntensiveHervorhebung">
    <w:name w:val="Intense Emphasis"/>
    <w:basedOn w:val="Absatz-Standardschriftart"/>
    <w:uiPriority w:val="21"/>
    <w:qFormat/>
    <w:rsid w:val="00CB5A05"/>
    <w:rPr>
      <w:i/>
      <w:iCs/>
      <w:color w:val="05A8AF" w:themeColor="accent1"/>
    </w:rPr>
  </w:style>
  <w:style w:type="paragraph" w:styleId="Sprechblasentext">
    <w:name w:val="Balloon Text"/>
    <w:basedOn w:val="Standard"/>
    <w:link w:val="SprechblasentextZchn"/>
    <w:uiPriority w:val="99"/>
    <w:semiHidden/>
    <w:unhideWhenUsed/>
    <w:rsid w:val="006F0DA1"/>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F0DA1"/>
    <w:rPr>
      <w:rFonts w:ascii="Segoe UI" w:hAnsi="Segoe UI" w:cs="Segoe UI"/>
      <w:sz w:val="18"/>
      <w:szCs w:val="18"/>
    </w:rPr>
  </w:style>
  <w:style w:type="character" w:styleId="Seitenzahl">
    <w:name w:val="page number"/>
    <w:rsid w:val="008625A8"/>
  </w:style>
  <w:style w:type="paragraph" w:customStyle="1" w:styleId="berschriftohneNr">
    <w:name w:val="Überschrift_ohne_Nr"/>
    <w:basedOn w:val="Standard"/>
    <w:next w:val="Textkrper"/>
    <w:link w:val="berschriftohneNrZchn"/>
    <w:qFormat/>
    <w:rsid w:val="008625A8"/>
    <w:pPr>
      <w:spacing w:before="240" w:after="240" w:line="240" w:lineRule="auto"/>
      <w:jc w:val="left"/>
    </w:pPr>
    <w:rPr>
      <w:rFonts w:ascii="Univers" w:eastAsia="Times New Roman" w:hAnsi="Univers" w:cs="Times New Roman"/>
      <w:b/>
      <w:sz w:val="22"/>
      <w:szCs w:val="22"/>
      <w:lang w:val="en-GB" w:eastAsia="de-DE"/>
    </w:rPr>
  </w:style>
  <w:style w:type="character" w:customStyle="1" w:styleId="berschriftohneNrZchn">
    <w:name w:val="Überschrift_ohne_Nr Zchn"/>
    <w:link w:val="berschriftohneNr"/>
    <w:rsid w:val="008625A8"/>
    <w:rPr>
      <w:rFonts w:ascii="Univers" w:eastAsia="Times New Roman" w:hAnsi="Univers" w:cs="Times New Roman"/>
      <w:b/>
      <w:sz w:val="22"/>
      <w:szCs w:val="22"/>
      <w:lang w:val="en-GB" w:eastAsia="de-DE"/>
    </w:rPr>
  </w:style>
  <w:style w:type="table" w:styleId="HelleListe-Akzent1">
    <w:name w:val="Light List Accent 1"/>
    <w:basedOn w:val="NormaleTabelle"/>
    <w:uiPriority w:val="61"/>
    <w:rsid w:val="008625A8"/>
    <w:pPr>
      <w:spacing w:after="0" w:line="240" w:lineRule="auto"/>
    </w:pPr>
    <w:rPr>
      <w:rFonts w:ascii="Calibri" w:eastAsia="Calibri" w:hAnsi="Calibri" w:cs="Times New Roman"/>
      <w:sz w:val="22"/>
      <w:szCs w:val="22"/>
      <w:lang w:val="it-IT" w:eastAsia="de-CH"/>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Kommentarzeichen">
    <w:name w:val="annotation reference"/>
    <w:uiPriority w:val="99"/>
    <w:unhideWhenUsed/>
    <w:rsid w:val="008625A8"/>
    <w:rPr>
      <w:sz w:val="16"/>
      <w:szCs w:val="16"/>
    </w:rPr>
  </w:style>
  <w:style w:type="paragraph" w:styleId="Kommentartext">
    <w:name w:val="annotation text"/>
    <w:basedOn w:val="Standard"/>
    <w:link w:val="KommentartextZchn"/>
    <w:uiPriority w:val="99"/>
    <w:unhideWhenUsed/>
    <w:rsid w:val="008625A8"/>
    <w:pPr>
      <w:spacing w:after="0" w:line="276" w:lineRule="auto"/>
      <w:jc w:val="left"/>
    </w:pPr>
    <w:rPr>
      <w:rFonts w:ascii="Times New Roman" w:eastAsia="Calibri" w:hAnsi="Times New Roman" w:cs="Times New Roman"/>
      <w:lang w:val="en-GB"/>
    </w:rPr>
  </w:style>
  <w:style w:type="character" w:customStyle="1" w:styleId="KommentartextZchn">
    <w:name w:val="Kommentartext Zchn"/>
    <w:basedOn w:val="Absatz-Standardschriftart"/>
    <w:link w:val="Kommentartext"/>
    <w:uiPriority w:val="99"/>
    <w:rsid w:val="008625A8"/>
    <w:rPr>
      <w:rFonts w:ascii="Times New Roman" w:eastAsia="Calibri" w:hAnsi="Times New Roman" w:cs="Times New Roman"/>
      <w:lang w:val="en-GB"/>
    </w:rPr>
  </w:style>
  <w:style w:type="paragraph" w:styleId="Kommentarthema">
    <w:name w:val="annotation subject"/>
    <w:basedOn w:val="Kommentartext"/>
    <w:next w:val="Kommentartext"/>
    <w:link w:val="KommentarthemaZchn"/>
    <w:uiPriority w:val="99"/>
    <w:semiHidden/>
    <w:unhideWhenUsed/>
    <w:rsid w:val="008625A8"/>
    <w:rPr>
      <w:b/>
      <w:bCs/>
    </w:rPr>
  </w:style>
  <w:style w:type="character" w:customStyle="1" w:styleId="KommentarthemaZchn">
    <w:name w:val="Kommentarthema Zchn"/>
    <w:basedOn w:val="KommentartextZchn"/>
    <w:link w:val="Kommentarthema"/>
    <w:uiPriority w:val="99"/>
    <w:semiHidden/>
    <w:rsid w:val="008625A8"/>
    <w:rPr>
      <w:rFonts w:ascii="Times New Roman" w:eastAsia="Calibri" w:hAnsi="Times New Roman" w:cs="Times New Roman"/>
      <w:b/>
      <w:bCs/>
      <w:lang w:val="en-GB"/>
    </w:rPr>
  </w:style>
  <w:style w:type="paragraph" w:customStyle="1" w:styleId="BasicParagraph">
    <w:name w:val="[Basic Paragraph]"/>
    <w:basedOn w:val="Standard"/>
    <w:uiPriority w:val="99"/>
    <w:rsid w:val="008625A8"/>
    <w:pPr>
      <w:widowControl w:val="0"/>
      <w:autoSpaceDE w:val="0"/>
      <w:autoSpaceDN w:val="0"/>
      <w:adjustRightInd w:val="0"/>
      <w:spacing w:after="0" w:line="288" w:lineRule="auto"/>
      <w:jc w:val="left"/>
      <w:textAlignment w:val="center"/>
    </w:pPr>
    <w:rPr>
      <w:rFonts w:ascii="Times-Roman" w:eastAsia="MS Mincho" w:hAnsi="Times-Roman" w:cs="Times-Roman"/>
      <w:color w:val="000000"/>
      <w:sz w:val="24"/>
      <w:szCs w:val="24"/>
      <w:lang w:val="en-GB"/>
    </w:rPr>
  </w:style>
  <w:style w:type="character" w:customStyle="1" w:styleId="KeinLeerraumZchn">
    <w:name w:val="Kein Leerraum Zchn"/>
    <w:aliases w:val="_Bildabsatz Zchn"/>
    <w:link w:val="KeinLeerraum"/>
    <w:uiPriority w:val="1"/>
    <w:rsid w:val="008625A8"/>
  </w:style>
  <w:style w:type="paragraph" w:styleId="IntensivesZitat">
    <w:name w:val="Intense Quote"/>
    <w:basedOn w:val="Standard"/>
    <w:next w:val="Standard"/>
    <w:link w:val="IntensivesZitatZchn"/>
    <w:uiPriority w:val="30"/>
    <w:qFormat/>
    <w:rsid w:val="008625A8"/>
    <w:pPr>
      <w:pBdr>
        <w:top w:val="single" w:sz="4" w:space="10" w:color="9298AA"/>
        <w:bottom w:val="single" w:sz="4" w:space="10" w:color="9298AA"/>
      </w:pBdr>
      <w:spacing w:before="360" w:after="360" w:line="276" w:lineRule="auto"/>
      <w:ind w:left="864" w:right="864"/>
      <w:jc w:val="center"/>
    </w:pPr>
    <w:rPr>
      <w:rFonts w:ascii="Times New Roman" w:eastAsia="Calibri" w:hAnsi="Times New Roman" w:cs="Times New Roman"/>
      <w:i/>
      <w:iCs/>
      <w:color w:val="9298AA"/>
      <w:sz w:val="22"/>
      <w:szCs w:val="22"/>
      <w:lang w:val="en-GB"/>
    </w:rPr>
  </w:style>
  <w:style w:type="character" w:customStyle="1" w:styleId="IntensivesZitatZchn">
    <w:name w:val="Intensives Zitat Zchn"/>
    <w:basedOn w:val="Absatz-Standardschriftart"/>
    <w:link w:val="IntensivesZitat"/>
    <w:uiPriority w:val="30"/>
    <w:rsid w:val="008625A8"/>
    <w:rPr>
      <w:rFonts w:ascii="Times New Roman" w:eastAsia="Calibri" w:hAnsi="Times New Roman" w:cs="Times New Roman"/>
      <w:i/>
      <w:iCs/>
      <w:color w:val="9298AA"/>
      <w:sz w:val="22"/>
      <w:szCs w:val="22"/>
      <w:lang w:val="en-GB"/>
    </w:rPr>
  </w:style>
  <w:style w:type="table" w:customStyle="1" w:styleId="Style1GEOTHERMICA">
    <w:name w:val="Style1 GEOTHERMICA"/>
    <w:basedOn w:val="NormaleTabelle"/>
    <w:uiPriority w:val="99"/>
    <w:rsid w:val="008625A8"/>
    <w:pPr>
      <w:spacing w:after="0" w:line="240" w:lineRule="auto"/>
    </w:pPr>
    <w:rPr>
      <w:rFonts w:ascii="Calibri" w:eastAsia="Calibri" w:hAnsi="Calibri" w:cs="Times New Roman"/>
      <w:lang w:val="de-CH" w:eastAsia="de-CH"/>
    </w:rPr>
    <w:tblPr>
      <w:tblBorders>
        <w:top w:val="single" w:sz="4" w:space="0" w:color="6D7691"/>
        <w:left w:val="single" w:sz="4" w:space="0" w:color="6D7691"/>
        <w:bottom w:val="single" w:sz="4" w:space="0" w:color="6D7691"/>
        <w:right w:val="single" w:sz="4" w:space="0" w:color="6D7691"/>
        <w:insideH w:val="single" w:sz="4" w:space="0" w:color="6D7691"/>
        <w:insideV w:val="single" w:sz="4" w:space="0" w:color="6D7691"/>
      </w:tblBorders>
    </w:tblPr>
    <w:tcPr>
      <w:shd w:val="clear" w:color="auto" w:fill="auto"/>
      <w:vAlign w:val="center"/>
    </w:tcPr>
    <w:tblStylePr w:type="firstRow">
      <w:pPr>
        <w:jc w:val="center"/>
      </w:pPr>
      <w:rPr>
        <w:color w:val="FFFFFF"/>
      </w:rPr>
      <w:tblPr/>
      <w:tcPr>
        <w:shd w:val="clear" w:color="auto" w:fill="6D7691"/>
      </w:tcPr>
    </w:tblStylePr>
  </w:style>
  <w:style w:type="character" w:customStyle="1" w:styleId="ListenabsatzZchn">
    <w:name w:val="Listenabsatz Zchn"/>
    <w:aliases w:val="cv list paragraph Zchn,List Paragraph1 Zchn,ITEM NUMBER Zchn,Numbered Para 1 Zchn,Dot pt Zchn,No Spacing1 Zchn,List Paragraph Char Char Char Zchn,Indicator Text Zchn,Bullet 1 Zchn,Bullet Points Zchn,MAIN CONTENT Zchn,Bullet Style Zchn"/>
    <w:link w:val="Listenabsatz"/>
    <w:uiPriority w:val="34"/>
    <w:locked/>
    <w:rsid w:val="008625A8"/>
  </w:style>
  <w:style w:type="paragraph" w:customStyle="1" w:styleId="auf1">
    <w:name w:val="auf1"/>
    <w:basedOn w:val="Standard"/>
    <w:rsid w:val="008625A8"/>
    <w:pPr>
      <w:numPr>
        <w:numId w:val="20"/>
      </w:numPr>
      <w:autoSpaceDE w:val="0"/>
      <w:autoSpaceDN w:val="0"/>
      <w:adjustRightInd w:val="0"/>
      <w:spacing w:after="0" w:line="240" w:lineRule="auto"/>
      <w:jc w:val="left"/>
    </w:pPr>
    <w:rPr>
      <w:rFonts w:ascii="Arial" w:eastAsia="SimSun" w:hAnsi="Arial" w:cs="Arial"/>
      <w:spacing w:val="-3"/>
      <w:sz w:val="18"/>
      <w:szCs w:val="18"/>
      <w:lang w:val="en-GB" w:eastAsia="fi-FI"/>
    </w:rPr>
  </w:style>
  <w:style w:type="paragraph" w:customStyle="1" w:styleId="auf1-1">
    <w:name w:val="auf1-1"/>
    <w:basedOn w:val="auf1"/>
    <w:rsid w:val="008625A8"/>
    <w:pPr>
      <w:numPr>
        <w:ilvl w:val="1"/>
      </w:numPr>
    </w:pPr>
  </w:style>
  <w:style w:type="table" w:customStyle="1" w:styleId="TableNormal1">
    <w:name w:val="Table Normal1"/>
    <w:uiPriority w:val="2"/>
    <w:semiHidden/>
    <w:unhideWhenUsed/>
    <w:qFormat/>
    <w:rsid w:val="008625A8"/>
    <w:pPr>
      <w:widowControl w:val="0"/>
      <w:spacing w:after="0" w:line="240" w:lineRule="auto"/>
    </w:pPr>
    <w:rPr>
      <w:rFonts w:ascii="Calibri" w:eastAsia="Calibri" w:hAnsi="Calibri" w:cs="Times New Roman"/>
      <w:sz w:val="22"/>
      <w:szCs w:val="22"/>
    </w:rPr>
    <w:tblPr>
      <w:tblInd w:w="0" w:type="dxa"/>
      <w:tblCellMar>
        <w:top w:w="0" w:type="dxa"/>
        <w:left w:w="0" w:type="dxa"/>
        <w:bottom w:w="0" w:type="dxa"/>
        <w:right w:w="0" w:type="dxa"/>
      </w:tblCellMar>
    </w:tblPr>
  </w:style>
  <w:style w:type="paragraph" w:customStyle="1" w:styleId="TableParagraph">
    <w:name w:val="Table Paragraph"/>
    <w:basedOn w:val="Standard"/>
    <w:uiPriority w:val="1"/>
    <w:qFormat/>
    <w:rsid w:val="008625A8"/>
    <w:pPr>
      <w:widowControl w:val="0"/>
      <w:spacing w:after="0" w:line="240" w:lineRule="auto"/>
      <w:jc w:val="left"/>
    </w:pPr>
    <w:rPr>
      <w:rFonts w:ascii="Calibri" w:eastAsia="Calibri" w:hAnsi="Calibri" w:cs="Times New Roman"/>
      <w:sz w:val="22"/>
      <w:szCs w:val="22"/>
    </w:rPr>
  </w:style>
  <w:style w:type="paragraph" w:customStyle="1" w:styleId="Default">
    <w:name w:val="Default"/>
    <w:rsid w:val="008625A8"/>
    <w:pPr>
      <w:autoSpaceDE w:val="0"/>
      <w:autoSpaceDN w:val="0"/>
      <w:adjustRightInd w:val="0"/>
      <w:spacing w:after="0" w:line="240" w:lineRule="auto"/>
    </w:pPr>
    <w:rPr>
      <w:rFonts w:ascii="Calibri" w:eastAsia="Times New Roman" w:hAnsi="Calibri" w:cs="Calibri"/>
      <w:color w:val="000000"/>
      <w:sz w:val="24"/>
      <w:szCs w:val="24"/>
      <w:lang w:val="ro-RO"/>
    </w:rPr>
  </w:style>
  <w:style w:type="character" w:customStyle="1" w:styleId="apple-converted-space">
    <w:name w:val="apple-converted-space"/>
    <w:rsid w:val="008625A8"/>
  </w:style>
  <w:style w:type="paragraph" w:customStyle="1" w:styleId="elucidation">
    <w:name w:val="elucidation"/>
    <w:basedOn w:val="Standard"/>
    <w:autoRedefine/>
    <w:rsid w:val="008625A8"/>
    <w:pPr>
      <w:autoSpaceDE w:val="0"/>
      <w:autoSpaceDN w:val="0"/>
      <w:adjustRightInd w:val="0"/>
      <w:spacing w:after="0" w:line="240" w:lineRule="auto"/>
      <w:jc w:val="left"/>
    </w:pPr>
    <w:rPr>
      <w:rFonts w:ascii="Arial" w:eastAsia="SimSun" w:hAnsi="Arial" w:cs="Arial"/>
      <w:b/>
      <w:bCs/>
      <w:spacing w:val="-3"/>
      <w:sz w:val="18"/>
      <w:szCs w:val="18"/>
      <w:lang w:val="en-GB" w:eastAsia="fi-FI"/>
    </w:rPr>
  </w:style>
  <w:style w:type="paragraph" w:customStyle="1" w:styleId="StandardText">
    <w:name w:val="Standard Text"/>
    <w:basedOn w:val="Standard"/>
    <w:link w:val="StandardTextTegn"/>
    <w:autoRedefine/>
    <w:rsid w:val="008625A8"/>
    <w:pPr>
      <w:autoSpaceDE w:val="0"/>
      <w:autoSpaceDN w:val="0"/>
      <w:adjustRightInd w:val="0"/>
      <w:spacing w:after="0" w:line="240" w:lineRule="auto"/>
      <w:ind w:left="708"/>
      <w:jc w:val="left"/>
    </w:pPr>
    <w:rPr>
      <w:rFonts w:ascii="Arial" w:eastAsia="SimSun" w:hAnsi="Arial" w:cs="Times New Roman"/>
      <w:color w:val="4F81BD"/>
      <w:spacing w:val="-3"/>
      <w:sz w:val="22"/>
      <w:szCs w:val="22"/>
      <w:lang w:val="en-GB" w:eastAsia="fi-FI"/>
    </w:rPr>
  </w:style>
  <w:style w:type="character" w:customStyle="1" w:styleId="StandardTextTegn">
    <w:name w:val="Standard Text Tegn"/>
    <w:link w:val="StandardText"/>
    <w:rsid w:val="008625A8"/>
    <w:rPr>
      <w:rFonts w:ascii="Arial" w:eastAsia="SimSun" w:hAnsi="Arial" w:cs="Times New Roman"/>
      <w:color w:val="4F81BD"/>
      <w:spacing w:val="-3"/>
      <w:sz w:val="22"/>
      <w:szCs w:val="22"/>
      <w:lang w:val="en-GB" w:eastAsia="fi-FI"/>
    </w:rPr>
  </w:style>
  <w:style w:type="paragraph" w:customStyle="1" w:styleId="StyleTitre2Gras">
    <w:name w:val="Style Titre 2 + Gras"/>
    <w:basedOn w:val="berschrift2"/>
    <w:link w:val="StyleTitre2GrasCarCar"/>
    <w:uiPriority w:val="99"/>
    <w:rsid w:val="008625A8"/>
    <w:pPr>
      <w:keepLines w:val="0"/>
      <w:tabs>
        <w:tab w:val="num" w:pos="576"/>
      </w:tabs>
      <w:spacing w:before="240" w:line="240" w:lineRule="auto"/>
      <w:ind w:left="576" w:hanging="576"/>
      <w:jc w:val="left"/>
    </w:pPr>
    <w:rPr>
      <w:rFonts w:ascii="Calibri" w:hAnsi="Calibri" w:cs="Arial"/>
      <w:b w:val="0"/>
      <w:iCs/>
      <w:sz w:val="22"/>
      <w:szCs w:val="28"/>
      <w:lang w:val="fr-FR" w:eastAsia="fr-FR"/>
    </w:rPr>
  </w:style>
  <w:style w:type="character" w:customStyle="1" w:styleId="StyleTitre2GrasCarCar">
    <w:name w:val="Style Titre 2 + Gras Car Car"/>
    <w:link w:val="StyleTitre2Gras"/>
    <w:uiPriority w:val="99"/>
    <w:locked/>
    <w:rsid w:val="008625A8"/>
    <w:rPr>
      <w:rFonts w:ascii="Calibri" w:eastAsia="Times New Roman" w:hAnsi="Calibri" w:cs="Arial"/>
      <w:iCs/>
      <w:sz w:val="22"/>
      <w:szCs w:val="28"/>
      <w:lang w:val="fr-FR" w:eastAsia="fr-FR"/>
    </w:rPr>
  </w:style>
  <w:style w:type="paragraph" w:styleId="berarbeitung">
    <w:name w:val="Revision"/>
    <w:hidden/>
    <w:uiPriority w:val="99"/>
    <w:semiHidden/>
    <w:rsid w:val="008625A8"/>
    <w:pPr>
      <w:spacing w:after="0" w:line="240" w:lineRule="auto"/>
    </w:pPr>
    <w:rPr>
      <w:rFonts w:ascii="MetaCorr" w:eastAsia="Times New Roman" w:hAnsi="MetaCorr" w:cs="Times New Roman"/>
      <w:sz w:val="22"/>
      <w:szCs w:val="22"/>
      <w:lang w:val="de-AT"/>
    </w:rPr>
  </w:style>
  <w:style w:type="paragraph" w:styleId="NurText">
    <w:name w:val="Plain Text"/>
    <w:basedOn w:val="Standard"/>
    <w:link w:val="NurTextZchn"/>
    <w:uiPriority w:val="99"/>
    <w:unhideWhenUsed/>
    <w:rsid w:val="008625A8"/>
    <w:pPr>
      <w:spacing w:after="0" w:line="240" w:lineRule="auto"/>
      <w:jc w:val="left"/>
    </w:pPr>
    <w:rPr>
      <w:rFonts w:ascii="Calibri" w:eastAsia="Times New Roman" w:hAnsi="Calibri" w:cs="Times New Roman"/>
      <w:sz w:val="22"/>
      <w:szCs w:val="21"/>
      <w:lang w:val="de-DE"/>
    </w:rPr>
  </w:style>
  <w:style w:type="character" w:customStyle="1" w:styleId="NurTextZchn">
    <w:name w:val="Nur Text Zchn"/>
    <w:basedOn w:val="Absatz-Standardschriftart"/>
    <w:link w:val="NurText"/>
    <w:uiPriority w:val="99"/>
    <w:rsid w:val="008625A8"/>
    <w:rPr>
      <w:rFonts w:ascii="Calibri" w:eastAsia="Times New Roman" w:hAnsi="Calibri" w:cs="Times New Roman"/>
      <w:sz w:val="22"/>
      <w:szCs w:val="21"/>
      <w:lang w:val="de-DE"/>
    </w:rPr>
  </w:style>
  <w:style w:type="character" w:customStyle="1" w:styleId="highlight">
    <w:name w:val="highlight"/>
    <w:rsid w:val="008625A8"/>
  </w:style>
  <w:style w:type="character" w:customStyle="1" w:styleId="HTMLVorformatiertZchn">
    <w:name w:val="HTML Vorformatiert Zchn"/>
    <w:link w:val="HTMLVorformatiert"/>
    <w:uiPriority w:val="99"/>
    <w:semiHidden/>
    <w:rsid w:val="008625A8"/>
    <w:rPr>
      <w:rFonts w:ascii="Courier New" w:eastAsia="Times New Roman" w:hAnsi="Courier New" w:cs="Courier New"/>
      <w:lang w:val="de-CH" w:eastAsia="de-CH"/>
    </w:rPr>
  </w:style>
  <w:style w:type="paragraph" w:styleId="HTMLVorformatiert">
    <w:name w:val="HTML Preformatted"/>
    <w:basedOn w:val="Standard"/>
    <w:link w:val="HTMLVorformatiertZchn"/>
    <w:uiPriority w:val="99"/>
    <w:semiHidden/>
    <w:unhideWhenUsed/>
    <w:rsid w:val="008625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lang w:val="de-CH" w:eastAsia="de-CH"/>
    </w:rPr>
  </w:style>
  <w:style w:type="character" w:customStyle="1" w:styleId="HTMLPreformattedChar1">
    <w:name w:val="HTML Preformatted Char1"/>
    <w:basedOn w:val="Absatz-Standardschriftart"/>
    <w:uiPriority w:val="99"/>
    <w:semiHidden/>
    <w:rsid w:val="008625A8"/>
    <w:rPr>
      <w:rFonts w:ascii="Consolas" w:hAnsi="Consolas"/>
    </w:rPr>
  </w:style>
  <w:style w:type="numbering" w:customStyle="1" w:styleId="Ingenliste1">
    <w:name w:val="Ingen liste1"/>
    <w:next w:val="KeineListe"/>
    <w:uiPriority w:val="99"/>
    <w:semiHidden/>
    <w:unhideWhenUsed/>
    <w:rsid w:val="008625A8"/>
  </w:style>
  <w:style w:type="table" w:customStyle="1" w:styleId="Tabellrutenett1">
    <w:name w:val="Tabellrutenett1"/>
    <w:basedOn w:val="NormaleTabelle"/>
    <w:next w:val="Tabellenraster"/>
    <w:uiPriority w:val="59"/>
    <w:rsid w:val="008625A8"/>
    <w:pPr>
      <w:spacing w:after="0" w:line="240" w:lineRule="auto"/>
    </w:pPr>
    <w:rPr>
      <w:rFonts w:ascii="Calibri" w:eastAsia="Times New Roman" w:hAnsi="Calibri" w:cs="Times New Roman"/>
      <w:sz w:val="22"/>
      <w:szCs w:val="22"/>
      <w:lang w:val="de-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rarbeitung1">
    <w:name w:val="Überarbeitung1"/>
    <w:hidden/>
    <w:uiPriority w:val="99"/>
    <w:semiHidden/>
    <w:rsid w:val="008625A8"/>
    <w:pPr>
      <w:spacing w:after="0" w:line="240" w:lineRule="auto"/>
    </w:pPr>
    <w:rPr>
      <w:rFonts w:ascii="Arial" w:eastAsia="SimSun" w:hAnsi="Arial" w:cs="Arial"/>
      <w:b/>
      <w:spacing w:val="-3"/>
      <w:sz w:val="28"/>
      <w:szCs w:val="28"/>
      <w:lang w:val="en-GB" w:eastAsia="fi-FI"/>
    </w:rPr>
  </w:style>
  <w:style w:type="paragraph" w:customStyle="1" w:styleId="berarbeitung2">
    <w:name w:val="Überarbeitung2"/>
    <w:hidden/>
    <w:uiPriority w:val="99"/>
    <w:semiHidden/>
    <w:rsid w:val="008625A8"/>
    <w:pPr>
      <w:spacing w:after="0" w:line="240" w:lineRule="auto"/>
    </w:pPr>
    <w:rPr>
      <w:rFonts w:ascii="Arial" w:eastAsia="SimSun" w:hAnsi="Arial" w:cs="Arial"/>
      <w:b/>
      <w:spacing w:val="-3"/>
      <w:sz w:val="28"/>
      <w:szCs w:val="28"/>
      <w:lang w:val="en-GB" w:eastAsia="fi-FI"/>
    </w:rPr>
  </w:style>
  <w:style w:type="character" w:styleId="Endnotenzeichen">
    <w:name w:val="endnote reference"/>
    <w:uiPriority w:val="99"/>
    <w:semiHidden/>
    <w:unhideWhenUsed/>
    <w:rsid w:val="008625A8"/>
    <w:rPr>
      <w:vertAlign w:val="superscript"/>
    </w:rPr>
  </w:style>
  <w:style w:type="table" w:customStyle="1" w:styleId="TableGrid6">
    <w:name w:val="Table Grid6"/>
    <w:basedOn w:val="NormaleTabelle"/>
    <w:next w:val="Tabellenraster"/>
    <w:uiPriority w:val="59"/>
    <w:rsid w:val="008625A8"/>
    <w:pPr>
      <w:spacing w:after="0" w:line="240" w:lineRule="auto"/>
    </w:pPr>
    <w:rPr>
      <w:rFonts w:ascii="Calibri" w:eastAsia="Times New Roman" w:hAnsi="Calibri" w:cs="Times New Roman"/>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chwacherVerweis">
    <w:name w:val="Subtle Reference"/>
    <w:uiPriority w:val="31"/>
    <w:qFormat/>
    <w:rsid w:val="008625A8"/>
    <w:rPr>
      <w:smallCaps/>
      <w:color w:val="C0504D"/>
      <w:u w:val="single"/>
    </w:rPr>
  </w:style>
  <w:style w:type="character" w:styleId="Buchtitel">
    <w:name w:val="Book Title"/>
    <w:uiPriority w:val="33"/>
    <w:qFormat/>
    <w:rsid w:val="008625A8"/>
    <w:rPr>
      <w:b/>
      <w:bCs/>
      <w:smallCaps/>
      <w:spacing w:val="5"/>
    </w:rPr>
  </w:style>
  <w:style w:type="table" w:customStyle="1" w:styleId="Tabellrutenett2">
    <w:name w:val="Tabellrutenett2"/>
    <w:basedOn w:val="NormaleTabelle"/>
    <w:next w:val="Tabellenraster"/>
    <w:uiPriority w:val="59"/>
    <w:rsid w:val="008625A8"/>
    <w:pPr>
      <w:spacing w:after="0" w:line="240" w:lineRule="auto"/>
    </w:pPr>
    <w:rPr>
      <w:rFonts w:ascii="Calibri" w:eastAsia="Calibri" w:hAnsi="Calibri" w:cs="Times New Roman"/>
      <w:sz w:val="22"/>
      <w:szCs w:val="22"/>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3">
    <w:name w:val="Tabellrutenett3"/>
    <w:basedOn w:val="NormaleTabelle"/>
    <w:next w:val="Tabellenraster"/>
    <w:uiPriority w:val="59"/>
    <w:rsid w:val="008625A8"/>
    <w:pPr>
      <w:spacing w:after="0" w:line="240" w:lineRule="auto"/>
    </w:pPr>
    <w:rPr>
      <w:rFonts w:ascii="Calibri" w:eastAsia="Calibri" w:hAnsi="Calibri" w:cs="Times New Roman"/>
      <w:sz w:val="22"/>
      <w:szCs w:val="22"/>
      <w:lang w:val="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uiPriority w:val="99"/>
    <w:semiHidden/>
    <w:unhideWhenUsed/>
    <w:rsid w:val="008625A8"/>
    <w:rPr>
      <w:color w:val="800080"/>
      <w:u w:val="single"/>
    </w:rPr>
  </w:style>
  <w:style w:type="table" w:customStyle="1" w:styleId="TableNormal2">
    <w:name w:val="Table Normal2"/>
    <w:uiPriority w:val="2"/>
    <w:semiHidden/>
    <w:qFormat/>
    <w:rsid w:val="008625A8"/>
    <w:pPr>
      <w:widowControl w:val="0"/>
      <w:spacing w:after="0" w:line="240" w:lineRule="auto"/>
    </w:pPr>
    <w:rPr>
      <w:rFonts w:ascii="Calibri" w:eastAsia="Calibri" w:hAnsi="Calibri" w:cs="Times New Roman"/>
      <w:sz w:val="22"/>
      <w:szCs w:val="22"/>
    </w:rPr>
    <w:tblPr>
      <w:tblCellMar>
        <w:top w:w="0" w:type="dxa"/>
        <w:left w:w="0" w:type="dxa"/>
        <w:bottom w:w="0" w:type="dxa"/>
        <w:right w:w="0" w:type="dxa"/>
      </w:tblCellMar>
    </w:tblPr>
  </w:style>
  <w:style w:type="table" w:customStyle="1" w:styleId="TableNormal11">
    <w:name w:val="Table Normal11"/>
    <w:uiPriority w:val="2"/>
    <w:semiHidden/>
    <w:unhideWhenUsed/>
    <w:qFormat/>
    <w:rsid w:val="008625A8"/>
    <w:pPr>
      <w:widowControl w:val="0"/>
      <w:spacing w:after="0" w:line="240" w:lineRule="auto"/>
    </w:pPr>
    <w:rPr>
      <w:rFonts w:ascii="Calibri" w:eastAsia="Calibri" w:hAnsi="Calibri" w:cs="Times New Roman"/>
      <w:sz w:val="22"/>
      <w:szCs w:val="22"/>
    </w:rPr>
    <w:tblPr>
      <w:tblInd w:w="0" w:type="dxa"/>
      <w:tblCellMar>
        <w:top w:w="0" w:type="dxa"/>
        <w:left w:w="0" w:type="dxa"/>
        <w:bottom w:w="0" w:type="dxa"/>
        <w:right w:w="0" w:type="dxa"/>
      </w:tblCellMar>
    </w:tblPr>
  </w:style>
  <w:style w:type="table" w:customStyle="1" w:styleId="TableNormal12">
    <w:name w:val="Table Normal12"/>
    <w:uiPriority w:val="2"/>
    <w:semiHidden/>
    <w:qFormat/>
    <w:rsid w:val="008625A8"/>
    <w:pPr>
      <w:widowControl w:val="0"/>
      <w:spacing w:after="0" w:line="240" w:lineRule="auto"/>
    </w:pPr>
    <w:rPr>
      <w:rFonts w:ascii="Calibri" w:eastAsia="Calibri" w:hAnsi="Calibri" w:cs="Times New Roman"/>
      <w:sz w:val="22"/>
      <w:szCs w:val="22"/>
    </w:rPr>
    <w:tblPr>
      <w:tblCellMar>
        <w:top w:w="0" w:type="dxa"/>
        <w:left w:w="0" w:type="dxa"/>
        <w:bottom w:w="0" w:type="dxa"/>
        <w:right w:w="0" w:type="dxa"/>
      </w:tblCellMar>
    </w:tblPr>
  </w:style>
  <w:style w:type="character" w:customStyle="1" w:styleId="Mention1">
    <w:name w:val="Mention1"/>
    <w:uiPriority w:val="99"/>
    <w:semiHidden/>
    <w:unhideWhenUsed/>
    <w:rsid w:val="008625A8"/>
    <w:rPr>
      <w:color w:val="2B579A"/>
      <w:shd w:val="clear" w:color="auto" w:fill="E6E6E6"/>
    </w:rPr>
  </w:style>
  <w:style w:type="table" w:styleId="Gitternetztabelle5dunkelAkzent5">
    <w:name w:val="Grid Table 5 Dark Accent 5"/>
    <w:basedOn w:val="NormaleTabelle"/>
    <w:uiPriority w:val="50"/>
    <w:rsid w:val="008625A8"/>
    <w:pPr>
      <w:spacing w:after="0" w:line="240" w:lineRule="auto"/>
    </w:pPr>
    <w:rPr>
      <w:sz w:val="22"/>
      <w:szCs w:val="22"/>
      <w:lang w:val="es-E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BEE2"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B006A"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B006A"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B006A"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B006A" w:themeFill="accent5"/>
      </w:tcPr>
    </w:tblStylePr>
    <w:tblStylePr w:type="band1Vert">
      <w:tblPr/>
      <w:tcPr>
        <w:shd w:val="clear" w:color="auto" w:fill="FF7DC6" w:themeFill="accent5" w:themeFillTint="66"/>
      </w:tcPr>
    </w:tblStylePr>
    <w:tblStylePr w:type="band1Horz">
      <w:tblPr/>
      <w:tcPr>
        <w:shd w:val="clear" w:color="auto" w:fill="FF7DC6" w:themeFill="accent5" w:themeFillTint="66"/>
      </w:tcPr>
    </w:tblStylePr>
  </w:style>
  <w:style w:type="paragraph" w:customStyle="1" w:styleId="xdefault">
    <w:name w:val="x_default"/>
    <w:basedOn w:val="Standard"/>
    <w:rsid w:val="008625A8"/>
    <w:pPr>
      <w:spacing w:before="100" w:beforeAutospacing="1" w:after="100" w:afterAutospacing="1" w:line="240" w:lineRule="auto"/>
      <w:jc w:val="left"/>
    </w:pPr>
    <w:rPr>
      <w:rFonts w:ascii="Times New Roman" w:eastAsia="Times New Roman" w:hAnsi="Times New Roman" w:cs="Times New Roman"/>
      <w:sz w:val="24"/>
      <w:szCs w:val="24"/>
      <w:lang w:val="es-ES" w:eastAsia="es-ES"/>
    </w:rPr>
  </w:style>
  <w:style w:type="paragraph" w:customStyle="1" w:styleId="xmsonormal">
    <w:name w:val="x_msonormal"/>
    <w:basedOn w:val="Standard"/>
    <w:rsid w:val="008625A8"/>
    <w:pPr>
      <w:spacing w:before="100" w:beforeAutospacing="1" w:after="100" w:afterAutospacing="1" w:line="240" w:lineRule="auto"/>
      <w:jc w:val="left"/>
    </w:pPr>
    <w:rPr>
      <w:rFonts w:ascii="Times New Roman" w:eastAsia="Times New Roman" w:hAnsi="Times New Roman" w:cs="Times New Roman"/>
      <w:sz w:val="24"/>
      <w:szCs w:val="24"/>
      <w:lang w:val="es-ES" w:eastAsia="es-ES"/>
    </w:rPr>
  </w:style>
  <w:style w:type="paragraph" w:customStyle="1" w:styleId="Absatz1">
    <w:name w:val="__Absatz 1"/>
    <w:qFormat/>
    <w:rsid w:val="00801BE3"/>
    <w:pPr>
      <w:spacing w:before="120" w:after="0" w:line="240" w:lineRule="auto"/>
      <w:jc w:val="both"/>
    </w:pPr>
    <w:rPr>
      <w:rFonts w:ascii="Arial" w:eastAsia="Times New Roman" w:hAnsi="Arial" w:cs="Times New Roman"/>
      <w:lang w:val="de-CH" w:eastAsia="de-DE"/>
    </w:rPr>
  </w:style>
  <w:style w:type="paragraph" w:customStyle="1" w:styleId="Aufzhlung1">
    <w:name w:val="__Aufzählung 1"/>
    <w:basedOn w:val="Standard"/>
    <w:rsid w:val="0073599B"/>
    <w:pPr>
      <w:numPr>
        <w:numId w:val="22"/>
      </w:numPr>
      <w:spacing w:before="120" w:after="0" w:line="240" w:lineRule="auto"/>
      <w:contextualSpacing/>
      <w:jc w:val="left"/>
    </w:pPr>
    <w:rPr>
      <w:rFonts w:ascii="Arial" w:eastAsia="Times New Roman" w:hAnsi="Arial" w:cs="Times New Roman"/>
      <w:lang w:val="de-CH" w:eastAsia="de-DE"/>
    </w:rPr>
  </w:style>
  <w:style w:type="paragraph" w:customStyle="1" w:styleId="Absatz11">
    <w:name w:val="__  Absatz 1.1"/>
    <w:basedOn w:val="Absatz1"/>
    <w:uiPriority w:val="2"/>
    <w:qFormat/>
    <w:rsid w:val="0008013C"/>
    <w:pPr>
      <w:ind w:left="567"/>
    </w:pPr>
  </w:style>
  <w:style w:type="paragraph" w:customStyle="1" w:styleId="Absatz111">
    <w:name w:val="__    Absatz 1.1.1"/>
    <w:basedOn w:val="Absatz1"/>
    <w:uiPriority w:val="2"/>
    <w:qFormat/>
    <w:rsid w:val="00366EBB"/>
    <w:pPr>
      <w:ind w:left="1134"/>
    </w:pPr>
  </w:style>
  <w:style w:type="paragraph" w:customStyle="1" w:styleId="smrAbsatz">
    <w:name w:val="__smr Absatz"/>
    <w:basedOn w:val="Standard"/>
    <w:qFormat/>
    <w:rsid w:val="00470E63"/>
    <w:pPr>
      <w:spacing w:before="120" w:after="0" w:line="240" w:lineRule="auto"/>
      <w:jc w:val="left"/>
    </w:pPr>
    <w:rPr>
      <w:rFonts w:ascii="Arial" w:hAnsi="Arial" w:cs="Arial"/>
      <w:sz w:val="24"/>
      <w:szCs w:val="24"/>
      <w:lang w:val="de-CH" w:eastAsia="de-CH"/>
    </w:rPr>
  </w:style>
  <w:style w:type="paragraph" w:customStyle="1" w:styleId="smrUntertitel">
    <w:name w:val="__smr Untertitel"/>
    <w:basedOn w:val="smrAbsatz"/>
    <w:rsid w:val="00470E63"/>
    <w:pPr>
      <w:adjustRightInd w:val="0"/>
      <w:spacing w:before="600" w:after="120"/>
      <w:textAlignment w:val="baseline"/>
    </w:pPr>
    <w:rPr>
      <w:rFonts w:ascii="Arial Black" w:eastAsia="Times New Roman" w:hAnsi="Arial Black" w:cs="Times New Roman"/>
      <w:bCs/>
      <w:color w:val="8C004F" w:themeColor="accent5" w:themeShade="BF"/>
      <w:szCs w:val="20"/>
      <w:lang w:val="en-GB" w:eastAsia="en-US"/>
    </w:rPr>
  </w:style>
  <w:style w:type="paragraph" w:customStyle="1" w:styleId="Absatz">
    <w:name w:val="Absatz"/>
    <w:link w:val="AbsatzZchn"/>
    <w:rsid w:val="005534DB"/>
    <w:pPr>
      <w:spacing w:after="240" w:line="260" w:lineRule="exact"/>
    </w:pPr>
    <w:rPr>
      <w:rFonts w:ascii="Arial" w:eastAsia="Times New Roman" w:hAnsi="Arial" w:cs="Times New Roman"/>
      <w:lang w:val="en-GB" w:eastAsia="de-CH"/>
    </w:rPr>
  </w:style>
  <w:style w:type="character" w:customStyle="1" w:styleId="AbsatzZchn">
    <w:name w:val="Absatz Zchn"/>
    <w:basedOn w:val="Absatz-Standardschriftart"/>
    <w:link w:val="Absatz"/>
    <w:rsid w:val="005534DB"/>
    <w:rPr>
      <w:rFonts w:ascii="Arial" w:eastAsia="Times New Roman" w:hAnsi="Arial" w:cs="Times New Roman"/>
      <w:lang w:val="en-GB" w:eastAsia="de-CH"/>
    </w:rPr>
  </w:style>
  <w:style w:type="paragraph" w:customStyle="1" w:styleId="smrFussnote">
    <w:name w:val="__smr Fussnote"/>
    <w:basedOn w:val="smrAbsatz"/>
    <w:qFormat/>
    <w:rsid w:val="005534DB"/>
    <w:pPr>
      <w:adjustRightInd w:val="0"/>
      <w:spacing w:before="0"/>
      <w:ind w:left="284" w:hanging="284"/>
      <w:jc w:val="both"/>
      <w:textAlignment w:val="baseline"/>
    </w:pPr>
    <w:rPr>
      <w:rFonts w:ascii="Frutiger LT Com 45 Light" w:eastAsia="Times New Roman" w:hAnsi="Frutiger LT Com 45 Light" w:cs="Times New Roman"/>
      <w:sz w:val="16"/>
      <w:szCs w:val="12"/>
      <w:lang w:val="en-GB" w:eastAsia="en-US"/>
    </w:rPr>
  </w:style>
  <w:style w:type="paragraph" w:customStyle="1" w:styleId="Fussnote">
    <w:name w:val="Fussnote"/>
    <w:basedOn w:val="Funotentext"/>
    <w:qFormat/>
    <w:rsid w:val="00540E3E"/>
    <w:pPr>
      <w:tabs>
        <w:tab w:val="left" w:pos="567"/>
      </w:tabs>
      <w:spacing w:after="60"/>
      <w:ind w:left="567" w:hanging="567"/>
    </w:pPr>
    <w:rPr>
      <w:rFonts w:ascii="Arial" w:hAnsi="Arial" w:cs="Arial"/>
      <w:sz w:val="16"/>
      <w:lang w:val="en-GB"/>
    </w:rPr>
  </w:style>
  <w:style w:type="character" w:customStyle="1" w:styleId="Comment">
    <w:name w:val="Comment"/>
    <w:basedOn w:val="Absatz-Standardschriftart"/>
    <w:uiPriority w:val="1"/>
    <w:qFormat/>
    <w:rsid w:val="00671D85"/>
    <w:rPr>
      <w:rFonts w:ascii="Arial" w:hAnsi="Arial"/>
      <w:i/>
      <w:sz w:val="16"/>
    </w:rPr>
  </w:style>
  <w:style w:type="paragraph" w:customStyle="1" w:styleId="Strich1">
    <w:name w:val="Strich1"/>
    <w:rsid w:val="00A82800"/>
    <w:pPr>
      <w:numPr>
        <w:numId w:val="23"/>
      </w:numPr>
      <w:tabs>
        <w:tab w:val="clear" w:pos="1364"/>
        <w:tab w:val="left" w:pos="1134"/>
      </w:tabs>
      <w:spacing w:after="240" w:line="260" w:lineRule="exact"/>
      <w:ind w:left="1135" w:hanging="284"/>
    </w:pPr>
    <w:rPr>
      <w:rFonts w:ascii="Arial" w:eastAsia="Times New Roman" w:hAnsi="Arial" w:cs="Arial"/>
      <w:lang w:val="de-CH" w:eastAsia="de-CH"/>
    </w:rPr>
  </w:style>
  <w:style w:type="character" w:styleId="NichtaufgelsteErwhnung">
    <w:name w:val="Unresolved Mention"/>
    <w:basedOn w:val="Absatz-Standardschriftart"/>
    <w:uiPriority w:val="99"/>
    <w:semiHidden/>
    <w:unhideWhenUsed/>
    <w:rsid w:val="00192F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828141">
      <w:bodyDiv w:val="1"/>
      <w:marLeft w:val="0"/>
      <w:marRight w:val="0"/>
      <w:marTop w:val="0"/>
      <w:marBottom w:val="0"/>
      <w:divBdr>
        <w:top w:val="none" w:sz="0" w:space="0" w:color="auto"/>
        <w:left w:val="none" w:sz="0" w:space="0" w:color="auto"/>
        <w:bottom w:val="none" w:sz="0" w:space="0" w:color="auto"/>
        <w:right w:val="none" w:sz="0" w:space="0" w:color="auto"/>
      </w:divBdr>
    </w:div>
    <w:div w:id="249193437">
      <w:bodyDiv w:val="1"/>
      <w:marLeft w:val="0"/>
      <w:marRight w:val="0"/>
      <w:marTop w:val="0"/>
      <w:marBottom w:val="0"/>
      <w:divBdr>
        <w:top w:val="none" w:sz="0" w:space="0" w:color="auto"/>
        <w:left w:val="none" w:sz="0" w:space="0" w:color="auto"/>
        <w:bottom w:val="none" w:sz="0" w:space="0" w:color="auto"/>
        <w:right w:val="none" w:sz="0" w:space="0" w:color="auto"/>
      </w:divBdr>
    </w:div>
    <w:div w:id="487132781">
      <w:bodyDiv w:val="1"/>
      <w:marLeft w:val="0"/>
      <w:marRight w:val="0"/>
      <w:marTop w:val="0"/>
      <w:marBottom w:val="0"/>
      <w:divBdr>
        <w:top w:val="none" w:sz="0" w:space="0" w:color="auto"/>
        <w:left w:val="none" w:sz="0" w:space="0" w:color="auto"/>
        <w:bottom w:val="none" w:sz="0" w:space="0" w:color="auto"/>
        <w:right w:val="none" w:sz="0" w:space="0" w:color="auto"/>
      </w:divBdr>
    </w:div>
    <w:div w:id="626009155">
      <w:bodyDiv w:val="1"/>
      <w:marLeft w:val="0"/>
      <w:marRight w:val="0"/>
      <w:marTop w:val="0"/>
      <w:marBottom w:val="0"/>
      <w:divBdr>
        <w:top w:val="none" w:sz="0" w:space="0" w:color="auto"/>
        <w:left w:val="none" w:sz="0" w:space="0" w:color="auto"/>
        <w:bottom w:val="none" w:sz="0" w:space="0" w:color="auto"/>
        <w:right w:val="none" w:sz="0" w:space="0" w:color="auto"/>
      </w:divBdr>
    </w:div>
    <w:div w:id="789710722">
      <w:bodyDiv w:val="1"/>
      <w:marLeft w:val="0"/>
      <w:marRight w:val="0"/>
      <w:marTop w:val="0"/>
      <w:marBottom w:val="0"/>
      <w:divBdr>
        <w:top w:val="none" w:sz="0" w:space="0" w:color="auto"/>
        <w:left w:val="none" w:sz="0" w:space="0" w:color="auto"/>
        <w:bottom w:val="none" w:sz="0" w:space="0" w:color="auto"/>
        <w:right w:val="none" w:sz="0" w:space="0" w:color="auto"/>
      </w:divBdr>
    </w:div>
    <w:div w:id="866873028">
      <w:bodyDiv w:val="1"/>
      <w:marLeft w:val="0"/>
      <w:marRight w:val="0"/>
      <w:marTop w:val="0"/>
      <w:marBottom w:val="0"/>
      <w:divBdr>
        <w:top w:val="none" w:sz="0" w:space="0" w:color="auto"/>
        <w:left w:val="none" w:sz="0" w:space="0" w:color="auto"/>
        <w:bottom w:val="none" w:sz="0" w:space="0" w:color="auto"/>
        <w:right w:val="none" w:sz="0" w:space="0" w:color="auto"/>
      </w:divBdr>
    </w:div>
    <w:div w:id="867258062">
      <w:bodyDiv w:val="1"/>
      <w:marLeft w:val="0"/>
      <w:marRight w:val="0"/>
      <w:marTop w:val="0"/>
      <w:marBottom w:val="0"/>
      <w:divBdr>
        <w:top w:val="none" w:sz="0" w:space="0" w:color="auto"/>
        <w:left w:val="none" w:sz="0" w:space="0" w:color="auto"/>
        <w:bottom w:val="none" w:sz="0" w:space="0" w:color="auto"/>
        <w:right w:val="none" w:sz="0" w:space="0" w:color="auto"/>
      </w:divBdr>
    </w:div>
    <w:div w:id="868108094">
      <w:bodyDiv w:val="1"/>
      <w:marLeft w:val="0"/>
      <w:marRight w:val="0"/>
      <w:marTop w:val="0"/>
      <w:marBottom w:val="0"/>
      <w:divBdr>
        <w:top w:val="none" w:sz="0" w:space="0" w:color="auto"/>
        <w:left w:val="none" w:sz="0" w:space="0" w:color="auto"/>
        <w:bottom w:val="none" w:sz="0" w:space="0" w:color="auto"/>
        <w:right w:val="none" w:sz="0" w:space="0" w:color="auto"/>
      </w:divBdr>
    </w:div>
    <w:div w:id="950091856">
      <w:bodyDiv w:val="1"/>
      <w:marLeft w:val="0"/>
      <w:marRight w:val="0"/>
      <w:marTop w:val="0"/>
      <w:marBottom w:val="0"/>
      <w:divBdr>
        <w:top w:val="none" w:sz="0" w:space="0" w:color="auto"/>
        <w:left w:val="none" w:sz="0" w:space="0" w:color="auto"/>
        <w:bottom w:val="none" w:sz="0" w:space="0" w:color="auto"/>
        <w:right w:val="none" w:sz="0" w:space="0" w:color="auto"/>
      </w:divBdr>
    </w:div>
    <w:div w:id="961771089">
      <w:bodyDiv w:val="1"/>
      <w:marLeft w:val="0"/>
      <w:marRight w:val="0"/>
      <w:marTop w:val="0"/>
      <w:marBottom w:val="0"/>
      <w:divBdr>
        <w:top w:val="none" w:sz="0" w:space="0" w:color="auto"/>
        <w:left w:val="none" w:sz="0" w:space="0" w:color="auto"/>
        <w:bottom w:val="none" w:sz="0" w:space="0" w:color="auto"/>
        <w:right w:val="none" w:sz="0" w:space="0" w:color="auto"/>
      </w:divBdr>
    </w:div>
    <w:div w:id="974797647">
      <w:bodyDiv w:val="1"/>
      <w:marLeft w:val="0"/>
      <w:marRight w:val="0"/>
      <w:marTop w:val="0"/>
      <w:marBottom w:val="0"/>
      <w:divBdr>
        <w:top w:val="none" w:sz="0" w:space="0" w:color="auto"/>
        <w:left w:val="none" w:sz="0" w:space="0" w:color="auto"/>
        <w:bottom w:val="none" w:sz="0" w:space="0" w:color="auto"/>
        <w:right w:val="none" w:sz="0" w:space="0" w:color="auto"/>
      </w:divBdr>
    </w:div>
    <w:div w:id="977801272">
      <w:bodyDiv w:val="1"/>
      <w:marLeft w:val="0"/>
      <w:marRight w:val="0"/>
      <w:marTop w:val="0"/>
      <w:marBottom w:val="0"/>
      <w:divBdr>
        <w:top w:val="none" w:sz="0" w:space="0" w:color="auto"/>
        <w:left w:val="none" w:sz="0" w:space="0" w:color="auto"/>
        <w:bottom w:val="none" w:sz="0" w:space="0" w:color="auto"/>
        <w:right w:val="none" w:sz="0" w:space="0" w:color="auto"/>
      </w:divBdr>
    </w:div>
    <w:div w:id="988823975">
      <w:bodyDiv w:val="1"/>
      <w:marLeft w:val="0"/>
      <w:marRight w:val="0"/>
      <w:marTop w:val="0"/>
      <w:marBottom w:val="0"/>
      <w:divBdr>
        <w:top w:val="none" w:sz="0" w:space="0" w:color="auto"/>
        <w:left w:val="none" w:sz="0" w:space="0" w:color="auto"/>
        <w:bottom w:val="none" w:sz="0" w:space="0" w:color="auto"/>
        <w:right w:val="none" w:sz="0" w:space="0" w:color="auto"/>
      </w:divBdr>
    </w:div>
    <w:div w:id="1078016137">
      <w:bodyDiv w:val="1"/>
      <w:marLeft w:val="0"/>
      <w:marRight w:val="0"/>
      <w:marTop w:val="0"/>
      <w:marBottom w:val="0"/>
      <w:divBdr>
        <w:top w:val="none" w:sz="0" w:space="0" w:color="auto"/>
        <w:left w:val="none" w:sz="0" w:space="0" w:color="auto"/>
        <w:bottom w:val="none" w:sz="0" w:space="0" w:color="auto"/>
        <w:right w:val="none" w:sz="0" w:space="0" w:color="auto"/>
      </w:divBdr>
    </w:div>
    <w:div w:id="1218274239">
      <w:bodyDiv w:val="1"/>
      <w:marLeft w:val="0"/>
      <w:marRight w:val="0"/>
      <w:marTop w:val="0"/>
      <w:marBottom w:val="0"/>
      <w:divBdr>
        <w:top w:val="none" w:sz="0" w:space="0" w:color="auto"/>
        <w:left w:val="none" w:sz="0" w:space="0" w:color="auto"/>
        <w:bottom w:val="none" w:sz="0" w:space="0" w:color="auto"/>
        <w:right w:val="none" w:sz="0" w:space="0" w:color="auto"/>
      </w:divBdr>
    </w:div>
    <w:div w:id="1406606745">
      <w:bodyDiv w:val="1"/>
      <w:marLeft w:val="0"/>
      <w:marRight w:val="0"/>
      <w:marTop w:val="0"/>
      <w:marBottom w:val="0"/>
      <w:divBdr>
        <w:top w:val="none" w:sz="0" w:space="0" w:color="auto"/>
        <w:left w:val="none" w:sz="0" w:space="0" w:color="auto"/>
        <w:bottom w:val="none" w:sz="0" w:space="0" w:color="auto"/>
        <w:right w:val="none" w:sz="0" w:space="0" w:color="auto"/>
      </w:divBdr>
    </w:div>
    <w:div w:id="1526669835">
      <w:bodyDiv w:val="1"/>
      <w:marLeft w:val="0"/>
      <w:marRight w:val="0"/>
      <w:marTop w:val="0"/>
      <w:marBottom w:val="0"/>
      <w:divBdr>
        <w:top w:val="none" w:sz="0" w:space="0" w:color="auto"/>
        <w:left w:val="none" w:sz="0" w:space="0" w:color="auto"/>
        <w:bottom w:val="none" w:sz="0" w:space="0" w:color="auto"/>
        <w:right w:val="none" w:sz="0" w:space="0" w:color="auto"/>
      </w:divBdr>
    </w:div>
    <w:div w:id="1556234617">
      <w:bodyDiv w:val="1"/>
      <w:marLeft w:val="0"/>
      <w:marRight w:val="0"/>
      <w:marTop w:val="0"/>
      <w:marBottom w:val="0"/>
      <w:divBdr>
        <w:top w:val="none" w:sz="0" w:space="0" w:color="auto"/>
        <w:left w:val="none" w:sz="0" w:space="0" w:color="auto"/>
        <w:bottom w:val="none" w:sz="0" w:space="0" w:color="auto"/>
        <w:right w:val="none" w:sz="0" w:space="0" w:color="auto"/>
      </w:divBdr>
    </w:div>
    <w:div w:id="1620261013">
      <w:bodyDiv w:val="1"/>
      <w:marLeft w:val="0"/>
      <w:marRight w:val="0"/>
      <w:marTop w:val="0"/>
      <w:marBottom w:val="0"/>
      <w:divBdr>
        <w:top w:val="none" w:sz="0" w:space="0" w:color="auto"/>
        <w:left w:val="none" w:sz="0" w:space="0" w:color="auto"/>
        <w:bottom w:val="none" w:sz="0" w:space="0" w:color="auto"/>
        <w:right w:val="none" w:sz="0" w:space="0" w:color="auto"/>
      </w:divBdr>
    </w:div>
    <w:div w:id="1644853026">
      <w:bodyDiv w:val="1"/>
      <w:marLeft w:val="0"/>
      <w:marRight w:val="0"/>
      <w:marTop w:val="0"/>
      <w:marBottom w:val="0"/>
      <w:divBdr>
        <w:top w:val="none" w:sz="0" w:space="0" w:color="auto"/>
        <w:left w:val="none" w:sz="0" w:space="0" w:color="auto"/>
        <w:bottom w:val="none" w:sz="0" w:space="0" w:color="auto"/>
        <w:right w:val="none" w:sz="0" w:space="0" w:color="auto"/>
      </w:divBdr>
    </w:div>
    <w:div w:id="1683554990">
      <w:bodyDiv w:val="1"/>
      <w:marLeft w:val="0"/>
      <w:marRight w:val="0"/>
      <w:marTop w:val="0"/>
      <w:marBottom w:val="0"/>
      <w:divBdr>
        <w:top w:val="none" w:sz="0" w:space="0" w:color="auto"/>
        <w:left w:val="none" w:sz="0" w:space="0" w:color="auto"/>
        <w:bottom w:val="none" w:sz="0" w:space="0" w:color="auto"/>
        <w:right w:val="none" w:sz="0" w:space="0" w:color="auto"/>
      </w:divBdr>
    </w:div>
    <w:div w:id="1743914930">
      <w:bodyDiv w:val="1"/>
      <w:marLeft w:val="0"/>
      <w:marRight w:val="0"/>
      <w:marTop w:val="0"/>
      <w:marBottom w:val="0"/>
      <w:divBdr>
        <w:top w:val="none" w:sz="0" w:space="0" w:color="auto"/>
        <w:left w:val="none" w:sz="0" w:space="0" w:color="auto"/>
        <w:bottom w:val="none" w:sz="0" w:space="0" w:color="auto"/>
        <w:right w:val="none" w:sz="0" w:space="0" w:color="auto"/>
      </w:divBdr>
    </w:div>
    <w:div w:id="1759449801">
      <w:bodyDiv w:val="1"/>
      <w:marLeft w:val="0"/>
      <w:marRight w:val="0"/>
      <w:marTop w:val="0"/>
      <w:marBottom w:val="0"/>
      <w:divBdr>
        <w:top w:val="none" w:sz="0" w:space="0" w:color="auto"/>
        <w:left w:val="none" w:sz="0" w:space="0" w:color="auto"/>
        <w:bottom w:val="none" w:sz="0" w:space="0" w:color="auto"/>
        <w:right w:val="none" w:sz="0" w:space="0" w:color="auto"/>
      </w:divBdr>
    </w:div>
    <w:div w:id="1787653331">
      <w:bodyDiv w:val="1"/>
      <w:marLeft w:val="0"/>
      <w:marRight w:val="0"/>
      <w:marTop w:val="0"/>
      <w:marBottom w:val="0"/>
      <w:divBdr>
        <w:top w:val="none" w:sz="0" w:space="0" w:color="auto"/>
        <w:left w:val="none" w:sz="0" w:space="0" w:color="auto"/>
        <w:bottom w:val="none" w:sz="0" w:space="0" w:color="auto"/>
        <w:right w:val="none" w:sz="0" w:space="0" w:color="auto"/>
      </w:divBdr>
    </w:div>
    <w:div w:id="1976332435">
      <w:bodyDiv w:val="1"/>
      <w:marLeft w:val="0"/>
      <w:marRight w:val="0"/>
      <w:marTop w:val="0"/>
      <w:marBottom w:val="0"/>
      <w:divBdr>
        <w:top w:val="none" w:sz="0" w:space="0" w:color="auto"/>
        <w:left w:val="none" w:sz="0" w:space="0" w:color="auto"/>
        <w:bottom w:val="none" w:sz="0" w:space="0" w:color="auto"/>
        <w:right w:val="none" w:sz="0" w:space="0" w:color="auto"/>
      </w:divBdr>
    </w:div>
    <w:div w:id="2087534199">
      <w:bodyDiv w:val="1"/>
      <w:marLeft w:val="0"/>
      <w:marRight w:val="0"/>
      <w:marTop w:val="0"/>
      <w:marBottom w:val="0"/>
      <w:divBdr>
        <w:top w:val="none" w:sz="0" w:space="0" w:color="auto"/>
        <w:left w:val="none" w:sz="0" w:space="0" w:color="auto"/>
        <w:bottom w:val="none" w:sz="0" w:space="0" w:color="auto"/>
        <w:right w:val="none" w:sz="0" w:space="0" w:color="auto"/>
      </w:divBdr>
    </w:div>
    <w:div w:id="2096702209">
      <w:bodyDiv w:val="1"/>
      <w:marLeft w:val="0"/>
      <w:marRight w:val="0"/>
      <w:marTop w:val="0"/>
      <w:marBottom w:val="0"/>
      <w:divBdr>
        <w:top w:val="none" w:sz="0" w:space="0" w:color="auto"/>
        <w:left w:val="none" w:sz="0" w:space="0" w:color="auto"/>
        <w:bottom w:val="none" w:sz="0" w:space="0" w:color="auto"/>
        <w:right w:val="none" w:sz="0" w:space="0" w:color="auto"/>
      </w:divBdr>
    </w:div>
    <w:div w:id="2115317799">
      <w:bodyDiv w:val="1"/>
      <w:marLeft w:val="0"/>
      <w:marRight w:val="0"/>
      <w:marTop w:val="0"/>
      <w:marBottom w:val="0"/>
      <w:divBdr>
        <w:top w:val="none" w:sz="0" w:space="0" w:color="auto"/>
        <w:left w:val="none" w:sz="0" w:space="0" w:color="auto"/>
        <w:bottom w:val="none" w:sz="0" w:space="0" w:color="auto"/>
        <w:right w:val="none" w:sz="0" w:space="0" w:color="auto"/>
      </w:divBdr>
    </w:div>
    <w:div w:id="2137789766">
      <w:bodyDiv w:val="1"/>
      <w:marLeft w:val="0"/>
      <w:marRight w:val="0"/>
      <w:marTop w:val="0"/>
      <w:marBottom w:val="0"/>
      <w:divBdr>
        <w:top w:val="none" w:sz="0" w:space="0" w:color="auto"/>
        <w:left w:val="none" w:sz="0" w:space="0" w:color="auto"/>
        <w:bottom w:val="none" w:sz="0" w:space="0" w:color="auto"/>
        <w:right w:val="none" w:sz="0" w:space="0" w:color="auto"/>
      </w:divBdr>
    </w:div>
    <w:div w:id="2139646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2" Type="http://schemas.openxmlformats.org/officeDocument/2006/relationships/hyperlink" Target="%20https:/www.bfe.admin.ch/bfe/de/home/forschung-und-cleantech/foerderprogramm-sweet/news/newsletter-sweet.html" TargetMode="External"/><Relationship Id="rId1" Type="http://schemas.openxmlformats.org/officeDocument/2006/relationships/hyperlink" Target="https://www.bfe.admin.ch/swee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CD Bund Design">
  <a:themeElements>
    <a:clrScheme name="CD Bund_Farben">
      <a:dk1>
        <a:sysClr val="windowText" lastClr="000000"/>
      </a:dk1>
      <a:lt1>
        <a:sysClr val="window" lastClr="FFFFFF"/>
      </a:lt1>
      <a:dk2>
        <a:srgbClr val="44546A"/>
      </a:dk2>
      <a:lt2>
        <a:srgbClr val="E6E6E6"/>
      </a:lt2>
      <a:accent1>
        <a:srgbClr val="05A8AF"/>
      </a:accent1>
      <a:accent2>
        <a:srgbClr val="294171"/>
      </a:accent2>
      <a:accent3>
        <a:srgbClr val="F1E21A"/>
      </a:accent3>
      <a:accent4>
        <a:srgbClr val="E1AE3A"/>
      </a:accent4>
      <a:accent5>
        <a:srgbClr val="BB006A"/>
      </a:accent5>
      <a:accent6>
        <a:srgbClr val="939393"/>
      </a:accent6>
      <a:hlink>
        <a:srgbClr val="0563C1"/>
      </a:hlink>
      <a:folHlink>
        <a:srgbClr val="0563C1"/>
      </a:folHlink>
    </a:clrScheme>
    <a:fontScheme name="CD_Bund_Schriften">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runtimeDocumentMetaData xmlns="http://www.rubicon-it.com/Correspondence/RuntimeDocumentMetadata" version="2">
  <identification xmlns="http://www.rubicon-it.com/Correspondence/RuntimeDocumentMetadata/Identification/1.0">
    <external>
      <id>a5c223f2-069b-425f-b457-b91e1140c476</id>
      <origin>
        <environmentName>Produktion</environmentName>
        <client>S021000106001A</client>
        <department>UVEK</department>
        <application>GEVER</application>
      </origin>
    </external>
    <internal>
      <individualMailItemID>96cb8754-08d5-4c6e-b3aa-c973c1bc327f</individualMailItemID>
    </internal>
  </identification>
  <data xmlns="http://www.rubicon-it.com/Correspondence/RuntimeDocumentMetadata/Data/1.0">
    <schemaNamespace>http://www.vlm.admin.ch/xmlns/Standard/1</schemaNamespace>
  </data>
  <template xmlns="http://www.rubicon-it.com/Correspondence/RuntimeDocumentMetadata/Template/1.0">
    <organization>Bundesverwaltung</organization>
    <mailItemClass>OE.UVEK.BFE.CD Bund UVEK BFE.Formular_hoch_leer</mailItemClass>
    <documentClass>Formular_hoch_e</documentClass>
    <versionIdentifier>
      <system>Abnahme</system>
      <identifier>71044</identifier>
    </versionIdentifier>
  </template>
  <environment xmlns="http://www.rubicon-it.com/Correspondence/RuntimeDocumentMetadata/Environment/1.0">
    <displayName>Produktion</displayName>
    <environmentNameForIndividualClient>Produktion</environmentNameForIndividualClient>
    <isProductionEnvironment>true</isProductionEnvironment>
    <creation>
      <programVersion>10.41.1.300</programVersion>
    </creation>
  </environment>
  <rendering xmlns="http://www.rubicon-it.com/Correspondence/RuntimeDocumentMetadata/Rendering/1.0">
    <renderingPdfType>DocumentPartnerPdf</renderingPdfType>
  </rendering>
</runtimeDocumentMetaData>
</file>

<file path=customXml/item3.xml><?xml version="1.0" encoding="utf-8"?>
<Dokument xmlns:xsi="http://www.w3.org/2001/XMLSchema-instance" xmlns="http://www.vlm.admin.ch/xmlns/Standard/1" minorVersion="5">
  <ID>ActaNovaDocument|8ae55611-70f5-4b8e-9914-45f4616150c9|System.Guid</ID>
  <Benutzer>
    <Person>
      <Vorname>Andrea</Vorname>
      <Nachname>Möller</Nachname>
    </Person>
  </Benutzer>
  <Absender>
    <Kopf>
      <Verwaltungseinheit>
        <Departement>
          <Lang>Federal Department of the Environment, Transport,
Energy and Communications</Lang>
          <Kurz>DETEC</Kurz>
        </Departement>
        <Amt>
          <Lang>Swiss Federal Office of Energy</Lang>
          <Kurz>SFOE</Kurz>
        </Amt>
        <Abteilung>Energy Research and Cleantech</Abteilung>
      </Verwaltungseinheit>
      <Adresse>
        <Strasse>Mühlestrasse</Strasse>
        <Hausnummer>4</Hausnummer>
        <PLZ>3063</PLZ>
        <Ort>Ittigen</Ort>
      </Adresse>
      <Postadresse>3003 Bern</Postadresse>
      <Telefon>+41 58 465 4673</Telefon>
      <Fax>+41 58 463 2500</Fax>
      <EMail>Andrea.Moeller@bfe.admin.ch</EMail>
      <Website>http://www.bfe.admin.ch/</Website>
    </Kopf>
    <Fuss>
      <Verwaltungseinheit>
        <Departement>
          <Lang>Federal Department of the Environment, Transport,
Energy and Communications</Lang>
          <Kurz>DETEC</Kurz>
        </Departement>
        <Amt>
          <Lang>Swiss Federal Office of Energy</Lang>
          <Kurz>SFOE</Kurz>
        </Amt>
        <Abteilung>Energy Research and Cleantech</Abteilung>
      </Verwaltungseinheit>
      <Adresse>
        <Strasse>Mühlestrasse</Strasse>
        <Hausnummer>4</Hausnummer>
        <PLZ>3063</PLZ>
        <Ort>Ittigen</Ort>
      </Adresse>
      <Postadresse>3003 Bern</Postadresse>
      <Telefon>+41 58 465 4673</Telefon>
      <Fax>+41 58 463 2500</Fax>
      <EMail>Andrea.Moeller@bfe.admin.ch</EMail>
      <Website>http://www.bfe.admin.ch/</Website>
    </Fuss>
  </Absender>
  <Erstellungsdatum>
    <Iso>2020-02-06</Iso>
    <Langformat>6 February 2020</Langformat>
  </Erstellungsdatum>
  <Geschaeftsdetails>
    <Betreff>Formular_hoch_leer_BFE_dfie</Betreff>
    <Referenz>BFE-D-0E3B3401/420</Referenz>
    <Geschaeftstitel>Hilfsmittel</Geschaeftstitel>
    <Geschaeftsnummer>BFE-033.4-57/5</Geschaeftsnummer>
  </Geschaeftsdetails>
  <Klassifizierung/>
  <Sprache>en</Sprache>
  <CDBund>
    <Wappenfarbe>Rot</Wappenfarbe>
    <HierarchiestufenAndrucken>12</HierarchiestufenAndrucken>
    <WappenAufFolgeseiten>Ja</WappenAufFolgeseiten>
  </CDBund>
</Dokument>
</file>

<file path=customXml/itemProps1.xml><?xml version="1.0" encoding="utf-8"?>
<ds:datastoreItem xmlns:ds="http://schemas.openxmlformats.org/officeDocument/2006/customXml" ds:itemID="{3986D589-C5B4-4FF3-849B-97C21C033DA4}">
  <ds:schemaRefs>
    <ds:schemaRef ds:uri="http://schemas.openxmlformats.org/officeDocument/2006/bibliography"/>
  </ds:schemaRefs>
</ds:datastoreItem>
</file>

<file path=customXml/itemProps2.xml><?xml version="1.0" encoding="utf-8"?>
<ds:datastoreItem xmlns:ds="http://schemas.openxmlformats.org/officeDocument/2006/customXml" ds:itemID="{777A6986-4520-46E8-A48B-655CC73396E9}">
  <ds:schemaRefs>
    <ds:schemaRef ds:uri="http://www.rubicon-it.com/Correspondence/RuntimeDocumentMetadata"/>
    <ds:schemaRef ds:uri="http://www.rubicon-it.com/Correspondence/RuntimeDocumentMetadata/Identification/1.0"/>
    <ds:schemaRef ds:uri="http://www.rubicon-it.com/Correspondence/RuntimeDocumentMetadata/Data/1.0"/>
    <ds:schemaRef ds:uri="http://www.rubicon-it.com/Correspondence/RuntimeDocumentMetadata/Template/1.0"/>
    <ds:schemaRef ds:uri="http://www.rubicon-it.com/Correspondence/RuntimeDocumentMetadata/Environment/1.0"/>
    <ds:schemaRef ds:uri="http://www.rubicon-it.com/Correspondence/RuntimeDocumentMetadata/Rendering/1.0"/>
  </ds:schemaRefs>
</ds:datastoreItem>
</file>

<file path=customXml/itemProps3.xml><?xml version="1.0" encoding="utf-8"?>
<ds:datastoreItem xmlns:ds="http://schemas.openxmlformats.org/officeDocument/2006/customXml" ds:itemID="{D323DD84-1A8E-4913-A57B-3A812C4318C7}">
  <ds:schemaRefs>
    <ds:schemaRef ds:uri="http://www.vlm.admin.ch/xmlns/Standard/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361</Words>
  <Characters>2277</Characters>
  <Application>Microsoft Office Word</Application>
  <DocSecurity>0</DocSecurity>
  <Lines>18</Lines>
  <Paragraphs>5</Paragraphs>
  <ScaleCrop>false</ScaleCrop>
  <HeadingPairs>
    <vt:vector size="6" baseType="variant">
      <vt:variant>
        <vt:lpstr>Titel</vt:lpstr>
      </vt:variant>
      <vt:variant>
        <vt:i4>1</vt:i4>
      </vt:variant>
      <vt:variant>
        <vt:lpstr>Titre</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2633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Document Partner</dc:creator>
  <cp:keywords/>
  <dc:description/>
  <cp:lastModifiedBy>Rüegg Nathalie BFE</cp:lastModifiedBy>
  <cp:revision>5</cp:revision>
  <dcterms:created xsi:type="dcterms:W3CDTF">2024-05-06T15:05:00Z</dcterms:created>
  <dcterms:modified xsi:type="dcterms:W3CDTF">2024-05-07T11:29:00Z</dcterms:modified>
</cp:coreProperties>
</file>